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603D40" w:rsidP="00E46588">
      <w:pPr>
        <w:pStyle w:val="Heading2"/>
        <w:jc w:val="center"/>
      </w:pPr>
      <w:r>
        <w:t>6</w:t>
      </w:r>
      <w:r w:rsidR="007D6B66">
        <w:t>5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1A1F1E">
        <w:rPr>
          <w:b/>
          <w:bCs/>
          <w:sz w:val="28"/>
          <w:szCs w:val="28"/>
          <w:lang w:eastAsia="en-US"/>
        </w:rPr>
        <w:t>2</w:t>
      </w:r>
      <w:r w:rsidR="007D6B66">
        <w:rPr>
          <w:b/>
          <w:bCs/>
          <w:sz w:val="28"/>
          <w:szCs w:val="28"/>
          <w:lang w:eastAsia="en-US"/>
        </w:rPr>
        <w:t>924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260720" w:rsidRDefault="00AA5DB7" w:rsidP="00AA5DB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628"/>
        <w:gridCol w:w="1073"/>
        <w:gridCol w:w="1350"/>
        <w:gridCol w:w="1591"/>
        <w:gridCol w:w="1192"/>
        <w:gridCol w:w="1365"/>
      </w:tblGrid>
      <w:tr w:rsidR="00AA5DB7" w:rsidRPr="00CA1756" w:rsidTr="0055590A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7D6B66" w:rsidRPr="00AA5DB7" w:rsidTr="004263FE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66" w:rsidRPr="007D6B66" w:rsidRDefault="007D6B66" w:rsidP="007D6B66">
            <w:pPr>
              <w:jc w:val="center"/>
              <w:rPr>
                <w:bCs/>
                <w:sz w:val="24"/>
                <w:szCs w:val="24"/>
              </w:rPr>
            </w:pPr>
            <w:r w:rsidRPr="007D6B66">
              <w:rPr>
                <w:bCs/>
                <w:sz w:val="24"/>
                <w:szCs w:val="24"/>
              </w:rPr>
              <w:t>ME 9972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66" w:rsidRPr="007D6B66" w:rsidRDefault="007D6B66" w:rsidP="007D6B66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7D6B66">
              <w:rPr>
                <w:caps/>
                <w:sz w:val="24"/>
                <w:szCs w:val="24"/>
              </w:rPr>
              <w:t>*FORD MONDEO</w:t>
            </w:r>
          </w:p>
          <w:p w:rsidR="007D6B66" w:rsidRPr="007D6B66" w:rsidRDefault="007D6B66" w:rsidP="007D6B66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7D6B66">
              <w:rPr>
                <w:caps/>
                <w:sz w:val="24"/>
                <w:szCs w:val="24"/>
              </w:rPr>
              <w:t>VIN:</w:t>
            </w:r>
          </w:p>
          <w:p w:rsidR="007D6B66" w:rsidRPr="007D6B66" w:rsidRDefault="007D6B66" w:rsidP="007D6B66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7D6B66">
              <w:rPr>
                <w:caps/>
                <w:sz w:val="24"/>
                <w:szCs w:val="24"/>
              </w:rPr>
              <w:t>WF04XXGBB4YY49613</w:t>
            </w:r>
          </w:p>
          <w:p w:rsidR="007D6B66" w:rsidRPr="007D6B66" w:rsidRDefault="007D6B66" w:rsidP="007D6B66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7D6B66">
              <w:rPr>
                <w:caps/>
                <w:sz w:val="24"/>
                <w:szCs w:val="24"/>
              </w:rPr>
              <w:t>(KL-13180)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66" w:rsidRPr="007D6B66" w:rsidRDefault="007D6B66" w:rsidP="007D6B66">
            <w:pPr>
              <w:jc w:val="center"/>
              <w:rPr>
                <w:sz w:val="24"/>
                <w:szCs w:val="24"/>
                <w:highlight w:val="yellow"/>
              </w:rPr>
            </w:pPr>
            <w:r w:rsidRPr="007D6B66">
              <w:rPr>
                <w:sz w:val="24"/>
                <w:szCs w:val="24"/>
              </w:rPr>
              <w:t>2000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66" w:rsidRPr="007D6B66" w:rsidRDefault="007D6B66" w:rsidP="007D6B66">
            <w:pPr>
              <w:jc w:val="center"/>
              <w:rPr>
                <w:bCs/>
                <w:sz w:val="24"/>
                <w:szCs w:val="24"/>
              </w:rPr>
            </w:pPr>
            <w:r w:rsidRPr="007D6B66">
              <w:rPr>
                <w:bCs/>
                <w:sz w:val="24"/>
                <w:szCs w:val="24"/>
              </w:rPr>
              <w:t>070976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6" w:rsidRPr="007D6B66" w:rsidRDefault="007D6B66" w:rsidP="007D6B66">
            <w:pPr>
              <w:jc w:val="center"/>
              <w:rPr>
                <w:sz w:val="24"/>
                <w:szCs w:val="24"/>
              </w:rPr>
            </w:pPr>
            <w:r w:rsidRPr="007D6B66">
              <w:rPr>
                <w:sz w:val="24"/>
                <w:szCs w:val="24"/>
              </w:rPr>
              <w:t xml:space="preserve">Nodrošinājuma valsts </w:t>
            </w:r>
          </w:p>
          <w:p w:rsidR="007D6B66" w:rsidRPr="007D6B66" w:rsidRDefault="007D6B66" w:rsidP="007D6B66">
            <w:pPr>
              <w:jc w:val="center"/>
              <w:rPr>
                <w:sz w:val="24"/>
                <w:szCs w:val="24"/>
              </w:rPr>
            </w:pPr>
            <w:r w:rsidRPr="007D6B66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D6B66" w:rsidRPr="007D6B66" w:rsidRDefault="007D6B66" w:rsidP="007D6B66">
            <w:pPr>
              <w:jc w:val="center"/>
              <w:rPr>
                <w:rFonts w:eastAsia="Calibri"/>
                <w:sz w:val="24"/>
                <w:szCs w:val="24"/>
              </w:rPr>
            </w:pPr>
            <w:r w:rsidRPr="007D6B66">
              <w:rPr>
                <w:rFonts w:eastAsia="Calibri"/>
                <w:sz w:val="24"/>
                <w:szCs w:val="24"/>
              </w:rPr>
              <w:t xml:space="preserve">Rājumsila iela 3, </w:t>
            </w:r>
          </w:p>
          <w:p w:rsidR="007D6B66" w:rsidRPr="007D6B66" w:rsidRDefault="007D6B66" w:rsidP="007D6B66">
            <w:pPr>
              <w:jc w:val="center"/>
              <w:rPr>
                <w:sz w:val="24"/>
                <w:szCs w:val="24"/>
              </w:rPr>
            </w:pPr>
            <w:r w:rsidRPr="007D6B66">
              <w:rPr>
                <w:rFonts w:eastAsia="Calibri"/>
                <w:sz w:val="24"/>
                <w:szCs w:val="24"/>
              </w:rPr>
              <w:t>Rīgā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B66" w:rsidRPr="007D6B66" w:rsidRDefault="007D6B66" w:rsidP="007D6B66">
            <w:pPr>
              <w:rPr>
                <w:sz w:val="24"/>
                <w:szCs w:val="24"/>
              </w:rPr>
            </w:pPr>
          </w:p>
          <w:p w:rsidR="007D6B66" w:rsidRPr="007D6B66" w:rsidRDefault="007D6B66" w:rsidP="007D6B66">
            <w:pPr>
              <w:jc w:val="center"/>
              <w:rPr>
                <w:sz w:val="24"/>
                <w:szCs w:val="24"/>
              </w:rPr>
            </w:pPr>
            <w:r w:rsidRPr="007D6B66">
              <w:rPr>
                <w:sz w:val="24"/>
                <w:szCs w:val="24"/>
              </w:rPr>
              <w:t>296,66</w:t>
            </w:r>
          </w:p>
        </w:tc>
      </w:tr>
      <w:tr w:rsidR="007D6B66" w:rsidRPr="00AA5DB7" w:rsidTr="004263FE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66" w:rsidRPr="007D6B66" w:rsidRDefault="007D6B66" w:rsidP="007D6B66">
            <w:pPr>
              <w:jc w:val="center"/>
              <w:rPr>
                <w:bCs/>
                <w:sz w:val="24"/>
                <w:szCs w:val="24"/>
              </w:rPr>
            </w:pPr>
            <w:r w:rsidRPr="007D6B66">
              <w:rPr>
                <w:bCs/>
                <w:sz w:val="24"/>
                <w:szCs w:val="24"/>
              </w:rPr>
              <w:t>NAV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66" w:rsidRPr="007D6B66" w:rsidRDefault="007D6B66" w:rsidP="007D6B66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7D6B66">
              <w:rPr>
                <w:caps/>
                <w:sz w:val="24"/>
                <w:szCs w:val="24"/>
              </w:rPr>
              <w:t>*VW Caddy</w:t>
            </w:r>
          </w:p>
          <w:p w:rsidR="007D6B66" w:rsidRPr="007D6B66" w:rsidRDefault="007D6B66" w:rsidP="007D6B66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7D6B66">
              <w:rPr>
                <w:caps/>
                <w:sz w:val="24"/>
                <w:szCs w:val="24"/>
              </w:rPr>
              <w:t>VIN:</w:t>
            </w:r>
          </w:p>
          <w:p w:rsidR="007D6B66" w:rsidRPr="007D6B66" w:rsidRDefault="007D6B66" w:rsidP="007D6B66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7D6B66">
              <w:rPr>
                <w:caps/>
                <w:sz w:val="24"/>
                <w:szCs w:val="24"/>
              </w:rPr>
              <w:t>WV12229KZWR523435</w:t>
            </w:r>
          </w:p>
          <w:p w:rsidR="007D6B66" w:rsidRPr="007D6B66" w:rsidRDefault="007D6B66" w:rsidP="007D6B66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7D6B66">
              <w:rPr>
                <w:caps/>
                <w:sz w:val="24"/>
                <w:szCs w:val="24"/>
              </w:rPr>
              <w:t>(KL-9383)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66" w:rsidRPr="007D6B66" w:rsidRDefault="007D6B66" w:rsidP="007D6B66">
            <w:pPr>
              <w:jc w:val="center"/>
              <w:rPr>
                <w:sz w:val="24"/>
                <w:szCs w:val="24"/>
                <w:highlight w:val="yellow"/>
              </w:rPr>
            </w:pPr>
            <w:r w:rsidRPr="007D6B66">
              <w:rPr>
                <w:sz w:val="24"/>
                <w:szCs w:val="24"/>
              </w:rPr>
              <w:t>2001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B66" w:rsidRPr="007D6B66" w:rsidRDefault="007D6B66" w:rsidP="007D6B66">
            <w:pPr>
              <w:jc w:val="center"/>
              <w:rPr>
                <w:bCs/>
                <w:sz w:val="24"/>
                <w:szCs w:val="24"/>
              </w:rPr>
            </w:pPr>
            <w:r w:rsidRPr="007D6B66">
              <w:rPr>
                <w:bCs/>
                <w:sz w:val="24"/>
                <w:szCs w:val="24"/>
              </w:rPr>
              <w:t>021522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6" w:rsidRPr="007D6B66" w:rsidRDefault="007D6B66" w:rsidP="007D6B66">
            <w:pPr>
              <w:jc w:val="center"/>
              <w:rPr>
                <w:sz w:val="24"/>
                <w:szCs w:val="24"/>
              </w:rPr>
            </w:pPr>
            <w:r w:rsidRPr="007D6B66">
              <w:rPr>
                <w:sz w:val="24"/>
                <w:szCs w:val="24"/>
              </w:rPr>
              <w:t xml:space="preserve">Nodrošinājuma valsts </w:t>
            </w:r>
          </w:p>
          <w:p w:rsidR="007D6B66" w:rsidRPr="007D6B66" w:rsidRDefault="007D6B66" w:rsidP="007D6B66">
            <w:pPr>
              <w:jc w:val="center"/>
              <w:rPr>
                <w:sz w:val="24"/>
                <w:szCs w:val="24"/>
              </w:rPr>
            </w:pPr>
            <w:r w:rsidRPr="007D6B66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D6B66" w:rsidRPr="007D6B66" w:rsidRDefault="007D6B66" w:rsidP="007D6B66">
            <w:pPr>
              <w:jc w:val="center"/>
              <w:rPr>
                <w:sz w:val="24"/>
                <w:szCs w:val="24"/>
              </w:rPr>
            </w:pPr>
            <w:r w:rsidRPr="007D6B66">
              <w:rPr>
                <w:sz w:val="24"/>
                <w:szCs w:val="24"/>
              </w:rPr>
              <w:t xml:space="preserve">Piedrujas ielā 20, </w:t>
            </w:r>
          </w:p>
          <w:p w:rsidR="007D6B66" w:rsidRPr="007D6B66" w:rsidRDefault="007D6B66" w:rsidP="007D6B66">
            <w:pPr>
              <w:jc w:val="center"/>
              <w:rPr>
                <w:rFonts w:eastAsia="Calibri"/>
                <w:sz w:val="24"/>
                <w:szCs w:val="24"/>
              </w:rPr>
            </w:pPr>
            <w:r w:rsidRPr="007D6B66">
              <w:rPr>
                <w:sz w:val="24"/>
                <w:szCs w:val="24"/>
              </w:rPr>
              <w:t>Rīgā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6B66" w:rsidRPr="007D6B66" w:rsidRDefault="007D6B66" w:rsidP="007D6B66">
            <w:pPr>
              <w:jc w:val="center"/>
              <w:rPr>
                <w:sz w:val="24"/>
                <w:szCs w:val="24"/>
              </w:rPr>
            </w:pPr>
          </w:p>
          <w:p w:rsidR="007D6B66" w:rsidRPr="007D6B66" w:rsidRDefault="007D6B66" w:rsidP="007D6B66">
            <w:pPr>
              <w:jc w:val="center"/>
              <w:rPr>
                <w:sz w:val="24"/>
                <w:szCs w:val="24"/>
              </w:rPr>
            </w:pPr>
            <w:r w:rsidRPr="007D6B66">
              <w:rPr>
                <w:sz w:val="24"/>
                <w:szCs w:val="24"/>
              </w:rPr>
              <w:t>256,66</w:t>
            </w:r>
          </w:p>
        </w:tc>
      </w:tr>
    </w:tbl>
    <w:p w:rsidR="001A1F1E" w:rsidRDefault="001A1F1E">
      <w:bookmarkStart w:id="0" w:name="_GoBack"/>
      <w:bookmarkEnd w:id="0"/>
    </w:p>
    <w:sectPr w:rsidR="001A1F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FD5" w:rsidRDefault="00716FD5" w:rsidP="000637D0">
      <w:r>
        <w:separator/>
      </w:r>
    </w:p>
  </w:endnote>
  <w:endnote w:type="continuationSeparator" w:id="0">
    <w:p w:rsidR="00716FD5" w:rsidRDefault="00716FD5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FD5" w:rsidRDefault="00716FD5" w:rsidP="000637D0">
      <w:r>
        <w:separator/>
      </w:r>
    </w:p>
  </w:footnote>
  <w:footnote w:type="continuationSeparator" w:id="0">
    <w:p w:rsidR="00716FD5" w:rsidRDefault="00716FD5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051928"/>
    <w:rsid w:val="000637D0"/>
    <w:rsid w:val="00084B25"/>
    <w:rsid w:val="0010357D"/>
    <w:rsid w:val="00106794"/>
    <w:rsid w:val="00113DA7"/>
    <w:rsid w:val="00117172"/>
    <w:rsid w:val="0012789D"/>
    <w:rsid w:val="001472B2"/>
    <w:rsid w:val="0018790B"/>
    <w:rsid w:val="001879CE"/>
    <w:rsid w:val="001A1F1E"/>
    <w:rsid w:val="00207F31"/>
    <w:rsid w:val="002101CF"/>
    <w:rsid w:val="00240AB8"/>
    <w:rsid w:val="0024213C"/>
    <w:rsid w:val="002A5069"/>
    <w:rsid w:val="002E2062"/>
    <w:rsid w:val="003952A1"/>
    <w:rsid w:val="003A0A77"/>
    <w:rsid w:val="003A525F"/>
    <w:rsid w:val="003F0A12"/>
    <w:rsid w:val="0044740B"/>
    <w:rsid w:val="004B32C3"/>
    <w:rsid w:val="004D5994"/>
    <w:rsid w:val="004E7D63"/>
    <w:rsid w:val="004F0BB3"/>
    <w:rsid w:val="00523DD4"/>
    <w:rsid w:val="0052521D"/>
    <w:rsid w:val="0055590A"/>
    <w:rsid w:val="00595861"/>
    <w:rsid w:val="005C22FD"/>
    <w:rsid w:val="00603D40"/>
    <w:rsid w:val="00613B71"/>
    <w:rsid w:val="00652975"/>
    <w:rsid w:val="00675AFE"/>
    <w:rsid w:val="00691D5B"/>
    <w:rsid w:val="006F04A7"/>
    <w:rsid w:val="006F23A7"/>
    <w:rsid w:val="00716FD5"/>
    <w:rsid w:val="007574B8"/>
    <w:rsid w:val="007652D3"/>
    <w:rsid w:val="007A2E92"/>
    <w:rsid w:val="007D6B66"/>
    <w:rsid w:val="007E2DA1"/>
    <w:rsid w:val="007E3430"/>
    <w:rsid w:val="007F5FFD"/>
    <w:rsid w:val="00832AD3"/>
    <w:rsid w:val="00850E60"/>
    <w:rsid w:val="0087574D"/>
    <w:rsid w:val="0088651C"/>
    <w:rsid w:val="008A14DE"/>
    <w:rsid w:val="008E4AFB"/>
    <w:rsid w:val="00924D1F"/>
    <w:rsid w:val="00943169"/>
    <w:rsid w:val="009958DE"/>
    <w:rsid w:val="009A58ED"/>
    <w:rsid w:val="009C1374"/>
    <w:rsid w:val="009C5DD2"/>
    <w:rsid w:val="009D71AD"/>
    <w:rsid w:val="009E12DC"/>
    <w:rsid w:val="00A21B9E"/>
    <w:rsid w:val="00A67ECA"/>
    <w:rsid w:val="00A85CF7"/>
    <w:rsid w:val="00AA5DB7"/>
    <w:rsid w:val="00AD49A5"/>
    <w:rsid w:val="00B91925"/>
    <w:rsid w:val="00B95999"/>
    <w:rsid w:val="00BD5B6D"/>
    <w:rsid w:val="00C22FCC"/>
    <w:rsid w:val="00C446CF"/>
    <w:rsid w:val="00C53FE1"/>
    <w:rsid w:val="00CA1756"/>
    <w:rsid w:val="00CA3FCB"/>
    <w:rsid w:val="00CB60DD"/>
    <w:rsid w:val="00D039AA"/>
    <w:rsid w:val="00D16055"/>
    <w:rsid w:val="00D3703F"/>
    <w:rsid w:val="00D45947"/>
    <w:rsid w:val="00D50F44"/>
    <w:rsid w:val="00D53068"/>
    <w:rsid w:val="00D5525A"/>
    <w:rsid w:val="00D72D16"/>
    <w:rsid w:val="00D87C12"/>
    <w:rsid w:val="00DA01C6"/>
    <w:rsid w:val="00DB0A06"/>
    <w:rsid w:val="00DB2506"/>
    <w:rsid w:val="00DC2705"/>
    <w:rsid w:val="00DC6F55"/>
    <w:rsid w:val="00DD5AA9"/>
    <w:rsid w:val="00DD6976"/>
    <w:rsid w:val="00DE1E04"/>
    <w:rsid w:val="00DE5C99"/>
    <w:rsid w:val="00E3040E"/>
    <w:rsid w:val="00E46588"/>
    <w:rsid w:val="00E508C7"/>
    <w:rsid w:val="00E80AED"/>
    <w:rsid w:val="00E85AC6"/>
    <w:rsid w:val="00EA59BE"/>
    <w:rsid w:val="00EB2406"/>
    <w:rsid w:val="00EB3651"/>
    <w:rsid w:val="00ED79A3"/>
    <w:rsid w:val="00F35F87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84C2EC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2023-09-06T07:19:00Z</cp:lastPrinted>
  <dcterms:created xsi:type="dcterms:W3CDTF">2023-10-04T06:46:00Z</dcterms:created>
  <dcterms:modified xsi:type="dcterms:W3CDTF">2023-10-04T06:46:00Z</dcterms:modified>
</cp:coreProperties>
</file>