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C662A4" w:rsidP="00E46588">
      <w:pPr>
        <w:pStyle w:val="Heading2"/>
        <w:jc w:val="center"/>
      </w:pPr>
      <w:r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37A81">
        <w:rPr>
          <w:b/>
          <w:bCs/>
          <w:sz w:val="28"/>
          <w:szCs w:val="28"/>
          <w:lang w:eastAsia="en-US"/>
        </w:rPr>
        <w:t>2</w:t>
      </w:r>
      <w:r w:rsidR="00C662A4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37"/>
        <w:gridCol w:w="1071"/>
        <w:gridCol w:w="1350"/>
        <w:gridCol w:w="1587"/>
        <w:gridCol w:w="1190"/>
        <w:gridCol w:w="1365"/>
      </w:tblGrid>
      <w:tr w:rsidR="00AA5DB7" w:rsidRPr="00CA1756" w:rsidTr="00937A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662A4" w:rsidRPr="00AA5DB7" w:rsidTr="00937A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bCs/>
                <w:sz w:val="24"/>
                <w:szCs w:val="24"/>
              </w:rPr>
            </w:pPr>
            <w:r w:rsidRPr="00C662A4">
              <w:rPr>
                <w:bCs/>
                <w:sz w:val="24"/>
                <w:szCs w:val="24"/>
              </w:rPr>
              <w:t>R 339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A4" w:rsidRPr="00C662A4" w:rsidRDefault="00C662A4" w:rsidP="00C662A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PEUGEOT VIVACITY</w:t>
            </w:r>
          </w:p>
          <w:p w:rsidR="00C662A4" w:rsidRPr="00C662A4" w:rsidRDefault="00C662A4" w:rsidP="00C662A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VIN:</w:t>
            </w:r>
          </w:p>
          <w:p w:rsidR="00C662A4" w:rsidRPr="00C662A4" w:rsidRDefault="00C662A4" w:rsidP="00C662A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VGAS1C00A00042007</w:t>
            </w:r>
          </w:p>
          <w:p w:rsidR="00C662A4" w:rsidRPr="00C662A4" w:rsidRDefault="00C662A4" w:rsidP="00C662A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(AL-15636)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  <w:highlight w:val="yellow"/>
              </w:rPr>
            </w:pPr>
            <w:r w:rsidRPr="00C662A4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bCs/>
                <w:sz w:val="24"/>
                <w:szCs w:val="24"/>
              </w:rPr>
            </w:pPr>
            <w:r w:rsidRPr="00C662A4">
              <w:rPr>
                <w:bCs/>
                <w:sz w:val="24"/>
                <w:szCs w:val="24"/>
              </w:rPr>
              <w:t>144168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Nodrošinājuma valsts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aģentūra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662A4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C662A4">
              <w:rPr>
                <w:rFonts w:eastAsia="Calibri"/>
                <w:sz w:val="24"/>
                <w:szCs w:val="24"/>
              </w:rPr>
              <w:t xml:space="preserve"> iela 3,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2A4" w:rsidRPr="00C662A4" w:rsidRDefault="00C662A4" w:rsidP="00C662A4">
            <w:pPr>
              <w:pStyle w:val="NoSpacing"/>
              <w:rPr>
                <w:sz w:val="36"/>
                <w:lang w:val="lv-LV"/>
              </w:rPr>
            </w:pPr>
          </w:p>
          <w:p w:rsidR="00C662A4" w:rsidRPr="00C662A4" w:rsidRDefault="00C662A4" w:rsidP="00C662A4">
            <w:pPr>
              <w:pStyle w:val="NoSpacing"/>
              <w:jc w:val="center"/>
              <w:rPr>
                <w:lang w:val="lv-LV"/>
              </w:rPr>
            </w:pPr>
            <w:r w:rsidRPr="00C662A4">
              <w:rPr>
                <w:lang w:val="lv-LV"/>
              </w:rPr>
              <w:t>30.00</w:t>
            </w:r>
          </w:p>
        </w:tc>
      </w:tr>
      <w:tr w:rsidR="00C662A4" w:rsidRPr="00AA5DB7" w:rsidTr="00944BD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NAV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*VELOSIPĒDS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“MeridA”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(KL-13877)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  <w:highlight w:val="yellow"/>
              </w:rPr>
            </w:pPr>
            <w:r w:rsidRPr="00C662A4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e</w:t>
            </w:r>
            <w:r w:rsidRPr="00C662A4">
              <w:rPr>
                <w:caps/>
                <w:sz w:val="24"/>
                <w:szCs w:val="24"/>
              </w:rPr>
              <w:t>101629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Nodrošinājuma valsts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aģentūra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Piedrujas ielā 20,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11.00</w:t>
            </w:r>
          </w:p>
        </w:tc>
      </w:tr>
      <w:tr w:rsidR="00C662A4" w:rsidRPr="00AA5DB7" w:rsidTr="00944BD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NAV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*VELOSIPĒDS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“ZZK XCM”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 xml:space="preserve"> (KL-13878)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  <w:highlight w:val="yellow"/>
              </w:rPr>
            </w:pPr>
            <w:r w:rsidRPr="00C662A4">
              <w:rPr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e</w:t>
            </w:r>
            <w:r w:rsidRPr="00C662A4">
              <w:rPr>
                <w:caps/>
                <w:sz w:val="24"/>
                <w:szCs w:val="24"/>
              </w:rPr>
              <w:t>101628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Nodrošinājuma valsts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aģentūra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Piedrujas ielā 20,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11.00</w:t>
            </w:r>
          </w:p>
        </w:tc>
      </w:tr>
      <w:tr w:rsidR="00C662A4" w:rsidRPr="00AA5DB7" w:rsidTr="00944BD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NAV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*RENAULT LAGUNA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VIN: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VF1KGRE0529747325</w:t>
            </w: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 xml:space="preserve"> (KL-13606)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caps/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</w:p>
          <w:p w:rsidR="00C662A4" w:rsidRPr="00C662A4" w:rsidRDefault="00C662A4" w:rsidP="00C662A4">
            <w:pPr>
              <w:jc w:val="center"/>
              <w:rPr>
                <w:caps/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071432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Nodrošinājuma valsts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aģentūra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 xml:space="preserve">Avotu ielā 8, </w:t>
            </w:r>
          </w:p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2A4" w:rsidRPr="00C662A4" w:rsidRDefault="00C662A4" w:rsidP="00C662A4">
            <w:pPr>
              <w:jc w:val="center"/>
              <w:rPr>
                <w:sz w:val="24"/>
                <w:szCs w:val="24"/>
              </w:rPr>
            </w:pPr>
            <w:r w:rsidRPr="00C662A4">
              <w:rPr>
                <w:sz w:val="24"/>
                <w:szCs w:val="24"/>
              </w:rPr>
              <w:t>199,00</w:t>
            </w:r>
          </w:p>
        </w:tc>
      </w:tr>
    </w:tbl>
    <w:p w:rsidR="001A1F1E" w:rsidRDefault="001A1F1E"/>
    <w:p w:rsidR="00794483" w:rsidRDefault="00794483"/>
    <w:p w:rsidR="00E85C7B" w:rsidRDefault="00E85C7B">
      <w:bookmarkStart w:id="0" w:name="_GoBack"/>
      <w:bookmarkEnd w:id="0"/>
    </w:p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0A5" w:rsidRDefault="009130A5" w:rsidP="000637D0">
      <w:r>
        <w:separator/>
      </w:r>
    </w:p>
  </w:endnote>
  <w:endnote w:type="continuationSeparator" w:id="0">
    <w:p w:rsidR="009130A5" w:rsidRDefault="009130A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0A5" w:rsidRDefault="009130A5" w:rsidP="000637D0">
      <w:r>
        <w:separator/>
      </w:r>
    </w:p>
  </w:footnote>
  <w:footnote w:type="continuationSeparator" w:id="0">
    <w:p w:rsidR="009130A5" w:rsidRDefault="009130A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130A5"/>
    <w:rsid w:val="00924D1F"/>
    <w:rsid w:val="00937A81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662A4"/>
    <w:rsid w:val="00C67100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02C9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D2B6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2023-12-13T08:05:00Z</cp:lastPrinted>
  <dcterms:created xsi:type="dcterms:W3CDTF">2024-01-17T08:06:00Z</dcterms:created>
  <dcterms:modified xsi:type="dcterms:W3CDTF">2024-01-17T08:06:00Z</dcterms:modified>
</cp:coreProperties>
</file>