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7A115F" w:rsidRDefault="00DE01DC" w:rsidP="00E46588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36</w:t>
      </w:r>
      <w:r w:rsidR="00E46588" w:rsidRPr="007A115F">
        <w:rPr>
          <w:sz w:val="24"/>
          <w:szCs w:val="24"/>
        </w:rPr>
        <w:t>. realizācijas</w:t>
      </w:r>
      <w:r w:rsidR="00E508C7" w:rsidRPr="007A115F">
        <w:rPr>
          <w:sz w:val="24"/>
          <w:szCs w:val="24"/>
        </w:rPr>
        <w:t xml:space="preserve"> - </w:t>
      </w:r>
      <w:r w:rsidR="00E46588" w:rsidRPr="007A115F">
        <w:rPr>
          <w:sz w:val="24"/>
          <w:szCs w:val="24"/>
        </w:rPr>
        <w:t>rezultāti</w:t>
      </w:r>
    </w:p>
    <w:p w:rsidR="00E46588" w:rsidRPr="007A115F" w:rsidRDefault="00E46588" w:rsidP="00E46588">
      <w:pPr>
        <w:pStyle w:val="Heading3"/>
        <w:jc w:val="center"/>
        <w:rPr>
          <w:sz w:val="24"/>
          <w:szCs w:val="24"/>
        </w:rPr>
      </w:pPr>
      <w:r w:rsidRPr="007A115F">
        <w:rPr>
          <w:sz w:val="24"/>
          <w:szCs w:val="24"/>
        </w:rPr>
        <w:t>Realizētie transportlīdzekļi</w:t>
      </w:r>
    </w:p>
    <w:p w:rsidR="00E46588" w:rsidRPr="007A115F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4"/>
          <w:szCs w:val="24"/>
        </w:rPr>
      </w:pPr>
      <w:r w:rsidRPr="007A115F">
        <w:rPr>
          <w:b w:val="0"/>
          <w:sz w:val="24"/>
          <w:szCs w:val="24"/>
        </w:rPr>
        <w:t>Virs tabulām</w:t>
      </w:r>
      <w:r w:rsidR="00E46588" w:rsidRPr="007A115F">
        <w:rPr>
          <w:b w:val="0"/>
          <w:sz w:val="24"/>
          <w:szCs w:val="24"/>
        </w:rPr>
        <w:t xml:space="preserve"> norādīti</w:t>
      </w:r>
      <w:r w:rsidRPr="007A115F">
        <w:rPr>
          <w:b w:val="0"/>
          <w:sz w:val="24"/>
          <w:szCs w:val="24"/>
        </w:rPr>
        <w:t>e pirmie tālruņu cipari pretendentiem, kuri ir ieguvuši</w:t>
      </w:r>
      <w:r w:rsidR="00E46588" w:rsidRPr="007A115F">
        <w:rPr>
          <w:b w:val="0"/>
          <w:sz w:val="24"/>
          <w:szCs w:val="24"/>
        </w:rPr>
        <w:t xml:space="preserve"> </w:t>
      </w:r>
      <w:r w:rsidRPr="007A115F">
        <w:rPr>
          <w:b w:val="0"/>
          <w:sz w:val="24"/>
          <w:szCs w:val="24"/>
        </w:rPr>
        <w:t>tiesības slēgt Transportlīdzekļu</w:t>
      </w:r>
      <w:r w:rsidR="00E46588" w:rsidRPr="007A115F">
        <w:rPr>
          <w:b w:val="0"/>
          <w:sz w:val="24"/>
          <w:szCs w:val="24"/>
        </w:rPr>
        <w:t xml:space="preserve"> pirkšanas — pārdošanas līgumu </w:t>
      </w:r>
      <w:r w:rsidR="00E46588" w:rsidRPr="007A115F">
        <w:rPr>
          <w:bCs w:val="0"/>
          <w:sz w:val="24"/>
          <w:szCs w:val="24"/>
        </w:rPr>
        <w:t xml:space="preserve">(informācija par līgumu slēgšanu pa tālr. </w:t>
      </w:r>
      <w:r w:rsidR="00E46588" w:rsidRPr="007A115F">
        <w:rPr>
          <w:sz w:val="24"/>
          <w:szCs w:val="24"/>
        </w:rPr>
        <w:t>26573951</w:t>
      </w:r>
      <w:r w:rsidR="00E46588" w:rsidRPr="007A115F">
        <w:rPr>
          <w:bCs w:val="0"/>
          <w:sz w:val="24"/>
          <w:szCs w:val="24"/>
        </w:rPr>
        <w:t>).</w:t>
      </w:r>
    </w:p>
    <w:p w:rsidR="00AA5DB7" w:rsidRPr="007A115F" w:rsidRDefault="00AA5DB7">
      <w:pPr>
        <w:rPr>
          <w:sz w:val="24"/>
          <w:szCs w:val="24"/>
        </w:rPr>
      </w:pPr>
    </w:p>
    <w:p w:rsidR="00AA5DB7" w:rsidRPr="007A115F" w:rsidRDefault="00AA5DB7" w:rsidP="00AA5DB7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7A115F">
        <w:rPr>
          <w:b/>
          <w:bCs/>
          <w:sz w:val="24"/>
          <w:szCs w:val="24"/>
          <w:lang w:eastAsia="ar-SA"/>
        </w:rPr>
        <w:t xml:space="preserve">T: </w:t>
      </w:r>
      <w:r w:rsidR="00E41C7C" w:rsidRPr="007A115F">
        <w:rPr>
          <w:b/>
          <w:bCs/>
          <w:sz w:val="24"/>
          <w:szCs w:val="24"/>
          <w:lang w:eastAsia="en-US"/>
        </w:rPr>
        <w:t>2</w:t>
      </w:r>
      <w:r w:rsidR="00DE01DC">
        <w:rPr>
          <w:b/>
          <w:bCs/>
          <w:sz w:val="24"/>
          <w:szCs w:val="24"/>
          <w:lang w:eastAsia="en-US"/>
        </w:rPr>
        <w:t>634</w:t>
      </w:r>
      <w:r w:rsidRPr="007A115F">
        <w:rPr>
          <w:b/>
          <w:bCs/>
          <w:sz w:val="24"/>
          <w:szCs w:val="24"/>
          <w:lang w:eastAsia="ar-SA"/>
        </w:rPr>
        <w:t>****</w:t>
      </w:r>
    </w:p>
    <w:p w:rsidR="00AA5DB7" w:rsidRPr="007A115F" w:rsidRDefault="00AA5DB7" w:rsidP="00AA5DB7">
      <w:pPr>
        <w:suppressAutoHyphens/>
        <w:jc w:val="center"/>
        <w:rPr>
          <w:b/>
          <w:bCs/>
          <w:color w:val="0000FF"/>
          <w:sz w:val="24"/>
          <w:szCs w:val="24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7A115F" w:rsidTr="00DE01D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7A115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E01DC" w:rsidRPr="00DE01DC" w:rsidTr="00DE01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</w:p>
          <w:p w:rsidR="00DE01DC" w:rsidRPr="00DE01DC" w:rsidRDefault="00DE01DC" w:rsidP="00DE01DC">
            <w:pPr>
              <w:jc w:val="center"/>
              <w:rPr>
                <w:bCs/>
                <w:sz w:val="24"/>
                <w:szCs w:val="24"/>
              </w:rPr>
            </w:pPr>
            <w:r w:rsidRPr="00DE01DC">
              <w:rPr>
                <w:bCs/>
                <w:sz w:val="24"/>
                <w:szCs w:val="24"/>
              </w:rPr>
              <w:t>Lielbritānija</w:t>
            </w:r>
          </w:p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bCs/>
                <w:sz w:val="24"/>
                <w:szCs w:val="24"/>
              </w:rPr>
              <w:t>ST58MKA</w:t>
            </w:r>
            <w:r w:rsidRPr="00DE01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FORD FOCUS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VIN: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846C7">
              <w:rPr>
                <w:sz w:val="24"/>
                <w:szCs w:val="24"/>
              </w:rPr>
              <w:t>WF0XXXLUDX8K25309</w:t>
            </w:r>
            <w:r w:rsidRPr="00DE01DC">
              <w:rPr>
                <w:caps/>
                <w:sz w:val="24"/>
                <w:szCs w:val="24"/>
              </w:rPr>
              <w:t xml:space="preserve"> 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(KL-9741)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pStyle w:val="NoSpacing"/>
              <w:jc w:val="center"/>
              <w:rPr>
                <w:lang w:eastAsia="lv-LV"/>
              </w:rPr>
            </w:pPr>
            <w:r w:rsidRPr="00DE01DC">
              <w:rPr>
                <w:lang w:val="lv-LV" w:eastAsia="lv-LV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pStyle w:val="NoSpacing"/>
              <w:jc w:val="center"/>
              <w:rPr>
                <w:caps/>
                <w:lang w:val="lv-LV"/>
              </w:rPr>
            </w:pPr>
            <w:r w:rsidRPr="00DE01DC">
              <w:rPr>
                <w:bCs/>
                <w:lang w:val="lv-LV"/>
              </w:rPr>
              <w:t>021843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 xml:space="preserve">Nodrošinājuma </w:t>
            </w:r>
          </w:p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rFonts w:eastAsia="Calibri"/>
                <w:sz w:val="24"/>
                <w:szCs w:val="24"/>
              </w:rPr>
            </w:pPr>
            <w:r w:rsidRPr="00DE01DC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rFonts w:eastAsia="Calibri"/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1DC" w:rsidRPr="00DE01DC" w:rsidRDefault="00DE01DC" w:rsidP="00DE01DC">
            <w:pPr>
              <w:rPr>
                <w:sz w:val="24"/>
                <w:szCs w:val="24"/>
              </w:rPr>
            </w:pPr>
          </w:p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>781,33</w:t>
            </w:r>
          </w:p>
        </w:tc>
      </w:tr>
    </w:tbl>
    <w:p w:rsidR="009E12DC" w:rsidRPr="00DE01DC" w:rsidRDefault="009E12DC">
      <w:pPr>
        <w:rPr>
          <w:sz w:val="24"/>
          <w:szCs w:val="24"/>
        </w:rPr>
      </w:pPr>
    </w:p>
    <w:p w:rsidR="00F76FEA" w:rsidRPr="00DE01DC" w:rsidRDefault="00F76FEA">
      <w:pPr>
        <w:rPr>
          <w:sz w:val="24"/>
          <w:szCs w:val="24"/>
        </w:rPr>
      </w:pPr>
    </w:p>
    <w:p w:rsidR="0012789D" w:rsidRPr="007A115F" w:rsidRDefault="0012789D">
      <w:pPr>
        <w:rPr>
          <w:sz w:val="24"/>
          <w:szCs w:val="24"/>
        </w:rPr>
      </w:pPr>
      <w:bookmarkStart w:id="0" w:name="_GoBack"/>
      <w:bookmarkEnd w:id="0"/>
    </w:p>
    <w:sectPr w:rsidR="0012789D" w:rsidRPr="007A115F" w:rsidSect="007A115F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5B0" w:rsidRDefault="008A55B0" w:rsidP="000637D0">
      <w:r>
        <w:separator/>
      </w:r>
    </w:p>
  </w:endnote>
  <w:endnote w:type="continuationSeparator" w:id="0">
    <w:p w:rsidR="008A55B0" w:rsidRDefault="008A55B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5B0" w:rsidRDefault="008A55B0" w:rsidP="000637D0">
      <w:r>
        <w:separator/>
      </w:r>
    </w:p>
  </w:footnote>
  <w:footnote w:type="continuationSeparator" w:id="0">
    <w:p w:rsidR="008A55B0" w:rsidRDefault="008A55B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B5CAF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693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115F"/>
    <w:rsid w:val="007A2E92"/>
    <w:rsid w:val="007E2DA1"/>
    <w:rsid w:val="007E53AF"/>
    <w:rsid w:val="007F5FFD"/>
    <w:rsid w:val="00832AD3"/>
    <w:rsid w:val="008A14DE"/>
    <w:rsid w:val="008A55B0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04E"/>
    <w:rsid w:val="00A67ECA"/>
    <w:rsid w:val="00A85CF7"/>
    <w:rsid w:val="00AA5DB7"/>
    <w:rsid w:val="00AD49A5"/>
    <w:rsid w:val="00B3611E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46C7"/>
    <w:rsid w:val="00D87C12"/>
    <w:rsid w:val="00DA01C6"/>
    <w:rsid w:val="00DB2506"/>
    <w:rsid w:val="00DC2705"/>
    <w:rsid w:val="00DD6976"/>
    <w:rsid w:val="00DE01DC"/>
    <w:rsid w:val="00DE1E04"/>
    <w:rsid w:val="00E3040E"/>
    <w:rsid w:val="00E41C7C"/>
    <w:rsid w:val="00E46588"/>
    <w:rsid w:val="00E508C7"/>
    <w:rsid w:val="00E80AED"/>
    <w:rsid w:val="00E85AC6"/>
    <w:rsid w:val="00EA59BE"/>
    <w:rsid w:val="00EB2406"/>
    <w:rsid w:val="00EB3651"/>
    <w:rsid w:val="00EE013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4D2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yperlink">
    <w:name w:val="Hyperlink"/>
    <w:rsid w:val="007A115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7A115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WebChar">
    <w:name w:val="Normal (Web) Char"/>
    <w:link w:val="NormalWeb"/>
    <w:rsid w:val="007A11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2024-07-24T09:40:00Z</cp:lastPrinted>
  <dcterms:created xsi:type="dcterms:W3CDTF">2024-07-24T09:40:00Z</dcterms:created>
  <dcterms:modified xsi:type="dcterms:W3CDTF">2024-07-24T09:40:00Z</dcterms:modified>
</cp:coreProperties>
</file>