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98147F6"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 xml:space="preserve">alstij piekritīgās </w:t>
      </w:r>
      <w:r w:rsidRPr="006451A4">
        <w:rPr>
          <w:b/>
          <w:sz w:val="28"/>
          <w:szCs w:val="28"/>
        </w:rPr>
        <w:t>mantas</w:t>
      </w:r>
      <w:r w:rsidR="004A5440" w:rsidRPr="006451A4">
        <w:rPr>
          <w:b/>
          <w:sz w:val="28"/>
          <w:szCs w:val="28"/>
        </w:rPr>
        <w:t xml:space="preserve"> (</w:t>
      </w:r>
      <w:r w:rsidR="006D6CCC" w:rsidRPr="006451A4">
        <w:rPr>
          <w:b/>
          <w:sz w:val="28"/>
          <w:szCs w:val="28"/>
        </w:rPr>
        <w:t>VL-</w:t>
      </w:r>
      <w:r w:rsidR="006451A4" w:rsidRPr="006451A4">
        <w:rPr>
          <w:b/>
          <w:sz w:val="28"/>
          <w:szCs w:val="28"/>
        </w:rPr>
        <w:t xml:space="preserve">339 </w:t>
      </w:r>
      <w:r w:rsidR="00884DBC" w:rsidRPr="006451A4">
        <w:rPr>
          <w:b/>
          <w:sz w:val="28"/>
          <w:szCs w:val="28"/>
        </w:rPr>
        <w:t>un VL-191</w:t>
      </w:r>
      <w:r w:rsidR="004A5440" w:rsidRPr="006451A4">
        <w:rPr>
          <w:b/>
          <w:sz w:val="28"/>
          <w:szCs w:val="28"/>
        </w:rPr>
        <w:t xml:space="preserve">) </w:t>
      </w:r>
      <w:r w:rsidRPr="006451A4">
        <w:rPr>
          <w:b/>
          <w:sz w:val="28"/>
          <w:szCs w:val="28"/>
        </w:rPr>
        <w:t>–</w:t>
      </w:r>
      <w:r w:rsidRPr="00812838">
        <w:rPr>
          <w:b/>
          <w:sz w:val="28"/>
          <w:szCs w:val="28"/>
        </w:rPr>
        <w:t xml:space="preserve"> </w:t>
      </w:r>
      <w:r w:rsidR="006451A4">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4D1321">
        <w:rPr>
          <w:b/>
          <w:sz w:val="28"/>
          <w:szCs w:val="28"/>
        </w:rPr>
        <w:t>Ludzā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40DEFAF0" w14:textId="77777777" w:rsidTr="00523E80">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312E69E8" w14:textId="091DA363" w:rsidR="006D6CCC" w:rsidRDefault="006451A4" w:rsidP="006D6CCC">
            <w:pPr>
              <w:spacing w:after="0" w:line="240" w:lineRule="auto"/>
              <w:ind w:left="57" w:right="57" w:firstLine="0"/>
              <w:jc w:val="center"/>
              <w:rPr>
                <w:szCs w:val="24"/>
              </w:rPr>
            </w:pPr>
            <w:bookmarkStart w:id="0" w:name="_Hlk203053047"/>
            <w:r>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1722B0CB" w14:textId="4E1E5167"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884DBC" w:rsidRPr="00884DBC">
              <w:rPr>
                <w:szCs w:val="24"/>
                <w:u w:val="single"/>
              </w:rPr>
              <w:t>KL-16506 / VL-339</w:t>
            </w:r>
          </w:p>
          <w:p w14:paraId="583631F5" w14:textId="2B2B3626" w:rsidR="006451A4" w:rsidRDefault="006451A4" w:rsidP="006D6CCC">
            <w:pPr>
              <w:spacing w:after="0" w:line="240" w:lineRule="auto"/>
              <w:ind w:left="0" w:firstLine="0"/>
              <w:jc w:val="left"/>
              <w:rPr>
                <w:color w:val="auto"/>
                <w:szCs w:val="24"/>
              </w:rPr>
            </w:pPr>
            <w:r w:rsidRPr="006451A4">
              <w:rPr>
                <w:color w:val="auto"/>
                <w:szCs w:val="24"/>
              </w:rPr>
              <w:t xml:space="preserve">Marka </w:t>
            </w:r>
            <w:r>
              <w:rPr>
                <w:color w:val="auto"/>
                <w:szCs w:val="24"/>
              </w:rPr>
              <w:t>un m</w:t>
            </w:r>
            <w:r w:rsidRPr="006451A4">
              <w:rPr>
                <w:color w:val="auto"/>
                <w:szCs w:val="24"/>
              </w:rPr>
              <w:t xml:space="preserve">odelis: </w:t>
            </w:r>
            <w:bookmarkStart w:id="1" w:name="_Hlk204070847"/>
            <w:proofErr w:type="spellStart"/>
            <w:r w:rsidRPr="00F4465E">
              <w:rPr>
                <w:b/>
                <w:color w:val="auto"/>
                <w:szCs w:val="24"/>
              </w:rPr>
              <w:t>Citroen</w:t>
            </w:r>
            <w:proofErr w:type="spellEnd"/>
            <w:r w:rsidRPr="00F4465E">
              <w:rPr>
                <w:b/>
                <w:color w:val="auto"/>
                <w:szCs w:val="24"/>
              </w:rPr>
              <w:t xml:space="preserve"> </w:t>
            </w:r>
            <w:proofErr w:type="spellStart"/>
            <w:r w:rsidRPr="00F4465E">
              <w:rPr>
                <w:b/>
                <w:color w:val="auto"/>
                <w:szCs w:val="24"/>
              </w:rPr>
              <w:t>Berlingo</w:t>
            </w:r>
            <w:proofErr w:type="spellEnd"/>
            <w:r w:rsidRPr="006451A4">
              <w:rPr>
                <w:color w:val="auto"/>
                <w:szCs w:val="24"/>
              </w:rPr>
              <w:t xml:space="preserve">                                                     </w:t>
            </w:r>
          </w:p>
          <w:p w14:paraId="4715F333" w14:textId="10156752" w:rsidR="006451A4" w:rsidRDefault="006451A4" w:rsidP="006D6CCC">
            <w:pPr>
              <w:spacing w:after="0" w:line="240" w:lineRule="auto"/>
              <w:ind w:left="0" w:firstLine="0"/>
              <w:jc w:val="left"/>
              <w:rPr>
                <w:color w:val="auto"/>
                <w:szCs w:val="24"/>
              </w:rPr>
            </w:pPr>
            <w:r w:rsidRPr="006451A4">
              <w:rPr>
                <w:color w:val="auto"/>
                <w:szCs w:val="24"/>
              </w:rPr>
              <w:t>Lietuvas</w:t>
            </w:r>
            <w:r w:rsidR="00F4465E">
              <w:rPr>
                <w:color w:val="auto"/>
                <w:szCs w:val="24"/>
              </w:rPr>
              <w:t xml:space="preserve"> Republikas</w:t>
            </w:r>
            <w:r w:rsidRPr="006451A4">
              <w:rPr>
                <w:color w:val="auto"/>
                <w:szCs w:val="24"/>
              </w:rPr>
              <w:t xml:space="preserve"> reģistrācijas numurs: GHG 187    </w:t>
            </w:r>
          </w:p>
          <w:bookmarkEnd w:id="1"/>
          <w:p w14:paraId="4EACAFC4" w14:textId="77777777" w:rsidR="006451A4" w:rsidRDefault="006451A4" w:rsidP="006D6CCC">
            <w:pPr>
              <w:spacing w:after="0" w:line="240" w:lineRule="auto"/>
              <w:ind w:left="0" w:firstLine="0"/>
              <w:jc w:val="left"/>
              <w:rPr>
                <w:color w:val="auto"/>
                <w:szCs w:val="24"/>
              </w:rPr>
            </w:pPr>
            <w:r w:rsidRPr="006451A4">
              <w:rPr>
                <w:color w:val="auto"/>
                <w:szCs w:val="24"/>
              </w:rPr>
              <w:t xml:space="preserve">VIN:VF7GJ9HWC9N010036      </w:t>
            </w:r>
          </w:p>
          <w:p w14:paraId="19411541" w14:textId="5787B08A" w:rsidR="00090BFE" w:rsidRDefault="00090BFE" w:rsidP="00090BFE">
            <w:pPr>
              <w:spacing w:after="0" w:line="240" w:lineRule="auto"/>
              <w:ind w:left="0" w:firstLine="0"/>
              <w:jc w:val="left"/>
              <w:rPr>
                <w:color w:val="auto"/>
                <w:szCs w:val="24"/>
              </w:rPr>
            </w:pPr>
            <w:r>
              <w:rPr>
                <w:color w:val="auto"/>
                <w:szCs w:val="24"/>
              </w:rPr>
              <w:t xml:space="preserve">Krāsa: </w:t>
            </w:r>
            <w:r>
              <w:rPr>
                <w:color w:val="auto"/>
                <w:szCs w:val="24"/>
              </w:rPr>
              <w:t>p</w:t>
            </w:r>
            <w:r>
              <w:rPr>
                <w:color w:val="auto"/>
                <w:szCs w:val="24"/>
              </w:rPr>
              <w:t>elēka</w:t>
            </w:r>
          </w:p>
          <w:p w14:paraId="70D91AB4" w14:textId="77777777" w:rsidR="00090BFE" w:rsidRDefault="00090BFE" w:rsidP="00090BFE">
            <w:pPr>
              <w:spacing w:after="0" w:line="240" w:lineRule="auto"/>
              <w:ind w:left="0" w:firstLine="0"/>
              <w:jc w:val="left"/>
              <w:rPr>
                <w:color w:val="auto"/>
                <w:szCs w:val="24"/>
              </w:rPr>
            </w:pPr>
            <w:r>
              <w:rPr>
                <w:color w:val="auto"/>
                <w:szCs w:val="24"/>
              </w:rPr>
              <w:t>Degvielas veids: dīzeļdegviela</w:t>
            </w:r>
          </w:p>
          <w:p w14:paraId="7D842465" w14:textId="1A1B748E" w:rsidR="004D1321" w:rsidRDefault="006451A4" w:rsidP="006D6CCC">
            <w:pPr>
              <w:spacing w:after="0" w:line="240" w:lineRule="auto"/>
              <w:ind w:left="0" w:firstLine="0"/>
              <w:jc w:val="left"/>
              <w:rPr>
                <w:color w:val="auto"/>
                <w:szCs w:val="24"/>
              </w:rPr>
            </w:pPr>
            <w:r w:rsidRPr="006451A4">
              <w:rPr>
                <w:color w:val="auto"/>
                <w:szCs w:val="24"/>
              </w:rPr>
              <w:t>Transportlīdzekļa pirmās reģistrācijas datums</w:t>
            </w:r>
            <w:r w:rsidR="00090BFE">
              <w:rPr>
                <w:color w:val="auto"/>
                <w:szCs w:val="24"/>
              </w:rPr>
              <w:t>:</w:t>
            </w:r>
            <w:r w:rsidRPr="006451A4">
              <w:rPr>
                <w:color w:val="auto"/>
                <w:szCs w:val="24"/>
              </w:rPr>
              <w:t xml:space="preserve">  30.04.2009.</w:t>
            </w:r>
          </w:p>
          <w:p w14:paraId="27674CAD" w14:textId="4C73BFF1" w:rsidR="006D6CCC" w:rsidRPr="006451A4" w:rsidRDefault="006D6CCC" w:rsidP="006D6CCC">
            <w:pPr>
              <w:spacing w:after="0" w:line="240" w:lineRule="auto"/>
              <w:ind w:left="0" w:firstLine="0"/>
              <w:jc w:val="left"/>
              <w:rPr>
                <w:color w:val="auto"/>
                <w:szCs w:val="24"/>
              </w:rPr>
            </w:pPr>
            <w:r w:rsidRPr="006451A4">
              <w:rPr>
                <w:color w:val="auto"/>
                <w:szCs w:val="24"/>
              </w:rPr>
              <w:t xml:space="preserve">Aizdedzes atslēga: </w:t>
            </w:r>
            <w:r w:rsidR="004D1321" w:rsidRPr="006451A4">
              <w:rPr>
                <w:color w:val="auto"/>
                <w:szCs w:val="24"/>
              </w:rPr>
              <w:t>1</w:t>
            </w:r>
            <w:r w:rsidRPr="006451A4">
              <w:rPr>
                <w:color w:val="auto"/>
                <w:szCs w:val="24"/>
              </w:rPr>
              <w:t xml:space="preserve"> gab.</w:t>
            </w:r>
          </w:p>
          <w:p w14:paraId="40F55786" w14:textId="1652A986" w:rsidR="006D6CCC" w:rsidRPr="003B47A6" w:rsidRDefault="006D6CCC" w:rsidP="006D6CCC">
            <w:pPr>
              <w:spacing w:after="0" w:line="240" w:lineRule="auto"/>
              <w:ind w:left="0" w:firstLine="0"/>
              <w:jc w:val="left"/>
              <w:rPr>
                <w:color w:val="auto"/>
                <w:szCs w:val="24"/>
              </w:rPr>
            </w:pPr>
            <w:r w:rsidRPr="006451A4">
              <w:rPr>
                <w:color w:val="auto"/>
                <w:szCs w:val="24"/>
              </w:rPr>
              <w:t xml:space="preserve">Reģistrācijas apliecība: </w:t>
            </w:r>
            <w:r w:rsidR="00884DBC" w:rsidRPr="006451A4">
              <w:rPr>
                <w:color w:val="auto"/>
                <w:szCs w:val="24"/>
              </w:rPr>
              <w:t>ir</w:t>
            </w:r>
          </w:p>
          <w:p w14:paraId="0832ED1B" w14:textId="77777777" w:rsidR="00F4465E" w:rsidRDefault="006D6CCC" w:rsidP="006D6CCC">
            <w:pPr>
              <w:spacing w:after="0" w:line="240" w:lineRule="auto"/>
              <w:ind w:left="0" w:firstLine="0"/>
              <w:rPr>
                <w:color w:val="auto"/>
                <w:szCs w:val="24"/>
              </w:rPr>
            </w:pPr>
            <w:r w:rsidRPr="003B47A6">
              <w:rPr>
                <w:color w:val="auto"/>
                <w:szCs w:val="24"/>
              </w:rPr>
              <w:t xml:space="preserve">Cita informācija: </w:t>
            </w:r>
          </w:p>
          <w:p w14:paraId="1F2B7EE2" w14:textId="0B2536FD" w:rsidR="006D6CCC" w:rsidRPr="00F4465E" w:rsidRDefault="006D6CCC" w:rsidP="00F4465E">
            <w:pPr>
              <w:pStyle w:val="ListParagraph"/>
              <w:numPr>
                <w:ilvl w:val="0"/>
                <w:numId w:val="36"/>
              </w:numPr>
              <w:spacing w:after="0" w:line="240" w:lineRule="auto"/>
              <w:rPr>
                <w:color w:val="auto"/>
                <w:szCs w:val="24"/>
              </w:rPr>
            </w:pPr>
            <w:r w:rsidRPr="00F4465E">
              <w:rPr>
                <w:color w:val="auto"/>
                <w:szCs w:val="24"/>
              </w:rPr>
              <w:t>tehniskais stāvoklis nav zināms</w:t>
            </w:r>
            <w:r w:rsidR="00CC300C">
              <w:rPr>
                <w:color w:val="auto"/>
                <w:szCs w:val="24"/>
              </w:rPr>
              <w:t>;</w:t>
            </w:r>
          </w:p>
          <w:p w14:paraId="08273472" w14:textId="0B5B15B3" w:rsidR="006451A4" w:rsidRPr="00F1213F" w:rsidRDefault="006D6CCC" w:rsidP="008F4315">
            <w:pPr>
              <w:pStyle w:val="ListParagraph"/>
              <w:numPr>
                <w:ilvl w:val="0"/>
                <w:numId w:val="36"/>
              </w:numPr>
              <w:spacing w:after="0" w:line="240" w:lineRule="auto"/>
              <w:jc w:val="left"/>
              <w:rPr>
                <w:szCs w:val="24"/>
              </w:rPr>
            </w:pPr>
            <w:r w:rsidRPr="00F1213F">
              <w:rPr>
                <w:szCs w:val="24"/>
              </w:rPr>
              <w:t xml:space="preserve">Saskaņā ar valsts akciju sabiedrības “Ceļu satiksmes drošības direkcija” </w:t>
            </w:r>
            <w:r w:rsidR="00F1213F">
              <w:rPr>
                <w:szCs w:val="24"/>
              </w:rPr>
              <w:t xml:space="preserve">sniegto informāciju </w:t>
            </w:r>
            <w:r w:rsidR="006451A4" w:rsidRPr="00F1213F">
              <w:rPr>
                <w:szCs w:val="24"/>
              </w:rPr>
              <w:t>lēmumu par transportlīdzekļu reģistrāciju varēs pieņemt pēc tam, kad transportlīdzek</w:t>
            </w:r>
            <w:r w:rsidR="006451A4" w:rsidRPr="00F1213F">
              <w:rPr>
                <w:szCs w:val="24"/>
              </w:rPr>
              <w:t>lim</w:t>
            </w:r>
            <w:r w:rsidR="006451A4" w:rsidRPr="00F1213F">
              <w:rPr>
                <w:szCs w:val="24"/>
              </w:rPr>
              <w:t xml:space="preserve"> tiks veikta numurēto agregātu salīdzināšana</w:t>
            </w:r>
          </w:p>
          <w:p w14:paraId="5CA1A90B" w14:textId="2984CA22" w:rsidR="006D6CCC" w:rsidRPr="00F4465E" w:rsidRDefault="006451A4" w:rsidP="00F4465E">
            <w:pPr>
              <w:spacing w:after="0" w:line="240" w:lineRule="auto"/>
              <w:ind w:left="0" w:firstLine="0"/>
              <w:jc w:val="left"/>
              <w:rPr>
                <w:color w:val="auto"/>
                <w:szCs w:val="24"/>
                <w:u w:val="single"/>
              </w:rPr>
            </w:pPr>
            <w:r w:rsidRPr="00F4465E">
              <w:rPr>
                <w:szCs w:val="24"/>
              </w:rPr>
              <w:t>Transportlīdzekļa f</w:t>
            </w:r>
            <w:r w:rsidR="006D6CCC" w:rsidRPr="00F4465E">
              <w:rPr>
                <w:szCs w:val="24"/>
              </w:rPr>
              <w:t>otoattēli</w:t>
            </w:r>
            <w:r w:rsidRPr="00F4465E">
              <w:rPr>
                <w:szCs w:val="24"/>
              </w:rPr>
              <w:t xml:space="preserve"> </w:t>
            </w:r>
            <w:r w:rsidRPr="00F4465E">
              <w:rPr>
                <w:color w:val="auto"/>
                <w:szCs w:val="24"/>
              </w:rPr>
              <w:t>1</w:t>
            </w:r>
            <w:r w:rsidR="006D6CCC" w:rsidRPr="00F4465E">
              <w:rPr>
                <w:color w:val="auto"/>
                <w:szCs w:val="24"/>
              </w:rPr>
              <w:t>.</w:t>
            </w:r>
            <w:r w:rsidR="006D6CCC" w:rsidRPr="00F4465E">
              <w:rPr>
                <w:color w:val="auto"/>
                <w:szCs w:val="24"/>
                <w:u w:val="single" w:color="0000FF"/>
              </w:rPr>
              <w:t>pielikum</w:t>
            </w:r>
            <w:r w:rsidRPr="00F4465E">
              <w:rPr>
                <w:color w:val="auto"/>
                <w:szCs w:val="24"/>
                <w:u w:val="single" w:color="0000FF"/>
              </w:rPr>
              <w:t>ā</w:t>
            </w:r>
          </w:p>
        </w:tc>
      </w:tr>
      <w:tr w:rsidR="00807BF5" w:rsidRPr="00372914" w14:paraId="0F0B18E0" w14:textId="77777777" w:rsidTr="00523E80">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2620DAAD" w14:textId="3010AC3C" w:rsidR="00807BF5" w:rsidRPr="00372914" w:rsidRDefault="006451A4" w:rsidP="006D6CCC">
            <w:pPr>
              <w:spacing w:after="0" w:line="240" w:lineRule="auto"/>
              <w:ind w:left="57" w:right="57" w:firstLine="0"/>
              <w:jc w:val="center"/>
              <w:rPr>
                <w:szCs w:val="24"/>
              </w:rPr>
            </w:pPr>
            <w:r>
              <w:rPr>
                <w:szCs w:val="24"/>
              </w:rPr>
              <w:t>2</w:t>
            </w:r>
            <w:r w:rsidR="00807BF5" w:rsidRPr="00372914">
              <w:rPr>
                <w:szCs w:val="24"/>
              </w:rPr>
              <w:t>.</w:t>
            </w:r>
          </w:p>
        </w:tc>
        <w:tc>
          <w:tcPr>
            <w:tcW w:w="7993" w:type="dxa"/>
            <w:tcBorders>
              <w:top w:val="single" w:sz="4" w:space="0" w:color="000000"/>
              <w:left w:val="single" w:sz="4" w:space="0" w:color="000000"/>
              <w:bottom w:val="single" w:sz="4" w:space="0" w:color="000000"/>
              <w:right w:val="single" w:sz="4" w:space="0" w:color="000000"/>
            </w:tcBorders>
          </w:tcPr>
          <w:p w14:paraId="2A157434" w14:textId="175C7AD1" w:rsidR="004D1321" w:rsidRDefault="00807BF5" w:rsidP="00807BF5">
            <w:pPr>
              <w:spacing w:after="0" w:line="240" w:lineRule="auto"/>
              <w:ind w:left="0" w:firstLine="0"/>
              <w:jc w:val="left"/>
              <w:rPr>
                <w:color w:val="auto"/>
                <w:szCs w:val="24"/>
              </w:rPr>
            </w:pPr>
            <w:r w:rsidRPr="00372914">
              <w:rPr>
                <w:color w:val="auto"/>
                <w:szCs w:val="24"/>
                <w:u w:val="single"/>
              </w:rPr>
              <w:t xml:space="preserve">Lietas numurs: </w:t>
            </w:r>
            <w:r w:rsidR="00884DBC" w:rsidRPr="00884DBC">
              <w:rPr>
                <w:color w:val="auto"/>
                <w:szCs w:val="24"/>
                <w:u w:val="single"/>
              </w:rPr>
              <w:t>KL-16171 VL-191</w:t>
            </w:r>
          </w:p>
          <w:p w14:paraId="703DDB98" w14:textId="77777777" w:rsidR="00F4465E" w:rsidRPr="00F4465E" w:rsidRDefault="00F4465E" w:rsidP="00807BF5">
            <w:pPr>
              <w:spacing w:after="0" w:line="240" w:lineRule="auto"/>
              <w:ind w:left="0" w:firstLine="0"/>
              <w:jc w:val="left"/>
              <w:rPr>
                <w:b/>
                <w:color w:val="auto"/>
                <w:szCs w:val="24"/>
              </w:rPr>
            </w:pPr>
            <w:r w:rsidRPr="006451A4">
              <w:rPr>
                <w:color w:val="auto"/>
                <w:szCs w:val="24"/>
              </w:rPr>
              <w:t xml:space="preserve">Marka </w:t>
            </w:r>
            <w:r>
              <w:rPr>
                <w:color w:val="auto"/>
                <w:szCs w:val="24"/>
              </w:rPr>
              <w:t>un m</w:t>
            </w:r>
            <w:r w:rsidRPr="006451A4">
              <w:rPr>
                <w:color w:val="auto"/>
                <w:szCs w:val="24"/>
              </w:rPr>
              <w:t>odelis</w:t>
            </w:r>
            <w:r w:rsidRPr="00F4465E">
              <w:rPr>
                <w:b/>
                <w:color w:val="auto"/>
                <w:szCs w:val="24"/>
              </w:rPr>
              <w:t xml:space="preserve">: </w:t>
            </w:r>
            <w:r w:rsidRPr="00F4465E">
              <w:rPr>
                <w:b/>
                <w:color w:val="auto"/>
                <w:szCs w:val="24"/>
              </w:rPr>
              <w:t xml:space="preserve">VW </w:t>
            </w:r>
            <w:proofErr w:type="spellStart"/>
            <w:r w:rsidRPr="00F4465E">
              <w:rPr>
                <w:b/>
                <w:color w:val="auto"/>
                <w:szCs w:val="24"/>
              </w:rPr>
              <w:t>Passat</w:t>
            </w:r>
            <w:proofErr w:type="spellEnd"/>
          </w:p>
          <w:p w14:paraId="0A7E5E2E" w14:textId="77777777" w:rsidR="00F1213F" w:rsidRDefault="00F4465E" w:rsidP="00807BF5">
            <w:pPr>
              <w:spacing w:after="0" w:line="240" w:lineRule="auto"/>
              <w:ind w:left="0" w:firstLine="0"/>
              <w:jc w:val="left"/>
              <w:rPr>
                <w:color w:val="auto"/>
                <w:szCs w:val="24"/>
              </w:rPr>
            </w:pPr>
            <w:r w:rsidRPr="006451A4">
              <w:rPr>
                <w:color w:val="auto"/>
                <w:szCs w:val="24"/>
              </w:rPr>
              <w:t>Lietuvas</w:t>
            </w:r>
            <w:r>
              <w:rPr>
                <w:color w:val="auto"/>
                <w:szCs w:val="24"/>
              </w:rPr>
              <w:t xml:space="preserve"> Republikas</w:t>
            </w:r>
            <w:r w:rsidRPr="006451A4">
              <w:rPr>
                <w:color w:val="auto"/>
                <w:szCs w:val="24"/>
              </w:rPr>
              <w:t xml:space="preserve"> reģistrācijas numurs: </w:t>
            </w:r>
            <w:r w:rsidRPr="00F4465E">
              <w:rPr>
                <w:color w:val="auto"/>
                <w:szCs w:val="24"/>
              </w:rPr>
              <w:t xml:space="preserve"> NYD 894</w:t>
            </w:r>
          </w:p>
          <w:p w14:paraId="6F4BA1CD" w14:textId="0E673DE3" w:rsidR="004D1321" w:rsidRDefault="00F1213F" w:rsidP="00807BF5">
            <w:pPr>
              <w:spacing w:after="0" w:line="240" w:lineRule="auto"/>
              <w:ind w:left="0" w:firstLine="0"/>
              <w:jc w:val="left"/>
              <w:rPr>
                <w:color w:val="auto"/>
                <w:szCs w:val="24"/>
              </w:rPr>
            </w:pPr>
            <w:r>
              <w:rPr>
                <w:color w:val="auto"/>
                <w:szCs w:val="24"/>
              </w:rPr>
              <w:t>V</w:t>
            </w:r>
            <w:r w:rsidR="00F4465E" w:rsidRPr="00F4465E">
              <w:rPr>
                <w:color w:val="auto"/>
                <w:szCs w:val="24"/>
              </w:rPr>
              <w:t>IN:</w:t>
            </w:r>
            <w:r>
              <w:rPr>
                <w:color w:val="auto"/>
                <w:szCs w:val="24"/>
              </w:rPr>
              <w:t xml:space="preserve"> </w:t>
            </w:r>
            <w:r w:rsidR="00F4465E" w:rsidRPr="00F4465E">
              <w:rPr>
                <w:color w:val="auto"/>
                <w:szCs w:val="24"/>
              </w:rPr>
              <w:t>WVWZZZ3BZXE122606</w:t>
            </w:r>
          </w:p>
          <w:p w14:paraId="370FDD90" w14:textId="285ECC0F" w:rsidR="00090BFE" w:rsidRDefault="00090BFE" w:rsidP="00090BFE">
            <w:pPr>
              <w:spacing w:after="0" w:line="240" w:lineRule="auto"/>
              <w:ind w:left="0" w:firstLine="0"/>
              <w:jc w:val="left"/>
              <w:rPr>
                <w:color w:val="auto"/>
                <w:szCs w:val="24"/>
              </w:rPr>
            </w:pPr>
            <w:r>
              <w:rPr>
                <w:color w:val="auto"/>
                <w:szCs w:val="24"/>
              </w:rPr>
              <w:t xml:space="preserve">Krāsa: </w:t>
            </w:r>
            <w:r>
              <w:rPr>
                <w:color w:val="auto"/>
                <w:szCs w:val="24"/>
              </w:rPr>
              <w:t>p</w:t>
            </w:r>
            <w:r>
              <w:rPr>
                <w:color w:val="auto"/>
                <w:szCs w:val="24"/>
              </w:rPr>
              <w:t>elēka</w:t>
            </w:r>
          </w:p>
          <w:p w14:paraId="5BC92AA1" w14:textId="68499C0B" w:rsidR="00FC1583" w:rsidRDefault="00090BFE" w:rsidP="006451A4">
            <w:pPr>
              <w:spacing w:after="0" w:line="240" w:lineRule="auto"/>
              <w:ind w:left="0" w:firstLine="0"/>
              <w:jc w:val="left"/>
              <w:rPr>
                <w:color w:val="auto"/>
                <w:szCs w:val="24"/>
              </w:rPr>
            </w:pPr>
            <w:r>
              <w:rPr>
                <w:color w:val="auto"/>
                <w:szCs w:val="24"/>
              </w:rPr>
              <w:t>Degvielas veids: d</w:t>
            </w:r>
            <w:r w:rsidR="00FC1583">
              <w:rPr>
                <w:color w:val="auto"/>
                <w:szCs w:val="24"/>
              </w:rPr>
              <w:t>ī</w:t>
            </w:r>
            <w:r>
              <w:rPr>
                <w:color w:val="auto"/>
                <w:szCs w:val="24"/>
              </w:rPr>
              <w:t>z</w:t>
            </w:r>
            <w:r w:rsidR="00FC1583">
              <w:rPr>
                <w:color w:val="auto"/>
                <w:szCs w:val="24"/>
              </w:rPr>
              <w:t>eļdegviela</w:t>
            </w:r>
          </w:p>
          <w:p w14:paraId="18CC753E" w14:textId="5EA50FFB" w:rsidR="00090BFE" w:rsidRDefault="00090BFE" w:rsidP="006451A4">
            <w:pPr>
              <w:spacing w:after="0" w:line="240" w:lineRule="auto"/>
              <w:ind w:left="0" w:firstLine="0"/>
              <w:jc w:val="left"/>
              <w:rPr>
                <w:color w:val="auto"/>
                <w:szCs w:val="24"/>
              </w:rPr>
            </w:pPr>
            <w:r w:rsidRPr="006451A4">
              <w:rPr>
                <w:color w:val="auto"/>
                <w:szCs w:val="24"/>
              </w:rPr>
              <w:t>Transportlīdzekļa pirmās reģistrācijas datums</w:t>
            </w:r>
            <w:r>
              <w:rPr>
                <w:color w:val="auto"/>
                <w:szCs w:val="24"/>
              </w:rPr>
              <w:t>: 15.09</w:t>
            </w:r>
            <w:r w:rsidRPr="006451A4">
              <w:rPr>
                <w:color w:val="auto"/>
                <w:szCs w:val="24"/>
              </w:rPr>
              <w:t>.</w:t>
            </w:r>
            <w:r>
              <w:rPr>
                <w:color w:val="auto"/>
                <w:szCs w:val="24"/>
              </w:rPr>
              <w:t>1998.</w:t>
            </w:r>
          </w:p>
          <w:p w14:paraId="10F0773F" w14:textId="2E694D6F" w:rsidR="006451A4" w:rsidRPr="006451A4" w:rsidRDefault="006451A4" w:rsidP="006451A4">
            <w:pPr>
              <w:spacing w:after="0" w:line="240" w:lineRule="auto"/>
              <w:ind w:left="0" w:firstLine="0"/>
              <w:jc w:val="left"/>
              <w:rPr>
                <w:color w:val="auto"/>
                <w:szCs w:val="24"/>
              </w:rPr>
            </w:pPr>
            <w:r w:rsidRPr="006451A4">
              <w:rPr>
                <w:color w:val="auto"/>
                <w:szCs w:val="24"/>
              </w:rPr>
              <w:t>Aizdedzes atslēga: 1 gab.</w:t>
            </w:r>
          </w:p>
          <w:p w14:paraId="741B58B1" w14:textId="77777777" w:rsidR="006451A4" w:rsidRPr="003B47A6" w:rsidRDefault="006451A4" w:rsidP="006451A4">
            <w:pPr>
              <w:spacing w:after="0" w:line="240" w:lineRule="auto"/>
              <w:ind w:left="0" w:firstLine="0"/>
              <w:jc w:val="left"/>
              <w:rPr>
                <w:color w:val="auto"/>
                <w:szCs w:val="24"/>
              </w:rPr>
            </w:pPr>
            <w:r w:rsidRPr="006451A4">
              <w:rPr>
                <w:color w:val="auto"/>
                <w:szCs w:val="24"/>
              </w:rPr>
              <w:t>Reģistrācijas apliecība: ir</w:t>
            </w:r>
          </w:p>
          <w:p w14:paraId="0FD4A02E" w14:textId="77777777" w:rsidR="00F4465E" w:rsidRDefault="00F4465E" w:rsidP="00F4465E">
            <w:pPr>
              <w:spacing w:after="0" w:line="240" w:lineRule="auto"/>
              <w:ind w:left="0" w:firstLine="0"/>
              <w:rPr>
                <w:color w:val="auto"/>
                <w:szCs w:val="24"/>
              </w:rPr>
            </w:pPr>
            <w:r w:rsidRPr="003B47A6">
              <w:rPr>
                <w:color w:val="auto"/>
                <w:szCs w:val="24"/>
              </w:rPr>
              <w:t xml:space="preserve">Cita informācija: </w:t>
            </w:r>
          </w:p>
          <w:p w14:paraId="6B11AE85" w14:textId="224D50E5" w:rsidR="00F4465E" w:rsidRPr="00F4465E" w:rsidRDefault="00F4465E" w:rsidP="00F4465E">
            <w:pPr>
              <w:pStyle w:val="ListParagraph"/>
              <w:numPr>
                <w:ilvl w:val="0"/>
                <w:numId w:val="36"/>
              </w:numPr>
              <w:spacing w:after="0" w:line="240" w:lineRule="auto"/>
              <w:rPr>
                <w:color w:val="auto"/>
                <w:szCs w:val="24"/>
              </w:rPr>
            </w:pPr>
            <w:r w:rsidRPr="00F4465E">
              <w:rPr>
                <w:color w:val="auto"/>
                <w:szCs w:val="24"/>
              </w:rPr>
              <w:t>tehniskais stāvoklis nav zināms</w:t>
            </w:r>
            <w:r w:rsidR="00CC300C">
              <w:rPr>
                <w:color w:val="auto"/>
                <w:szCs w:val="24"/>
              </w:rPr>
              <w:t>;</w:t>
            </w:r>
          </w:p>
          <w:p w14:paraId="460E3EBE" w14:textId="1CB9D7E2" w:rsidR="00F4465E" w:rsidRPr="00F1213F" w:rsidRDefault="00F4465E" w:rsidP="007D210B">
            <w:pPr>
              <w:pStyle w:val="ListParagraph"/>
              <w:numPr>
                <w:ilvl w:val="0"/>
                <w:numId w:val="36"/>
              </w:numPr>
              <w:spacing w:after="0" w:line="240" w:lineRule="auto"/>
              <w:jc w:val="left"/>
              <w:rPr>
                <w:szCs w:val="24"/>
              </w:rPr>
            </w:pPr>
            <w:r w:rsidRPr="00F1213F">
              <w:rPr>
                <w:szCs w:val="24"/>
              </w:rPr>
              <w:t xml:space="preserve">Saskaņā ar valsts akciju sabiedrības “Ceļu satiksmes drošības direkcija” </w:t>
            </w:r>
            <w:r w:rsidR="00F1213F">
              <w:rPr>
                <w:szCs w:val="24"/>
              </w:rPr>
              <w:t xml:space="preserve">sniegto informāciju </w:t>
            </w:r>
            <w:r w:rsidRPr="00F1213F">
              <w:rPr>
                <w:szCs w:val="24"/>
              </w:rPr>
              <w:t>lēmumu par transportlīdzekļu reģistrāciju varēs pieņemt pēc tam, kad transportlīdzeklim tiks veikta numurēto agregātu salīdzināšana</w:t>
            </w:r>
          </w:p>
          <w:p w14:paraId="5571EFD8" w14:textId="727F67B5" w:rsidR="00807BF5" w:rsidRPr="00372914" w:rsidRDefault="00F4465E" w:rsidP="00F4465E">
            <w:pPr>
              <w:spacing w:after="0" w:line="240" w:lineRule="auto"/>
              <w:ind w:left="0" w:firstLine="0"/>
              <w:jc w:val="left"/>
              <w:rPr>
                <w:color w:val="auto"/>
                <w:szCs w:val="24"/>
              </w:rPr>
            </w:pPr>
            <w:r w:rsidRPr="00F4465E">
              <w:rPr>
                <w:szCs w:val="24"/>
              </w:rPr>
              <w:t xml:space="preserve">Transportlīdzekļa fotoattēli </w:t>
            </w:r>
            <w:r w:rsidRPr="00F4465E">
              <w:rPr>
                <w:color w:val="auto"/>
                <w:szCs w:val="24"/>
              </w:rPr>
              <w:t>2.</w:t>
            </w:r>
            <w:r w:rsidRPr="00F4465E">
              <w:rPr>
                <w:color w:val="auto"/>
                <w:szCs w:val="24"/>
                <w:u w:val="single" w:color="0000FF"/>
              </w:rPr>
              <w:t>pielikumā</w:t>
            </w:r>
          </w:p>
        </w:tc>
      </w:tr>
    </w:tbl>
    <w:bookmarkEnd w:id="0"/>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489B282F"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Pr>
          <w:sz w:val="28"/>
          <w:szCs w:val="28"/>
        </w:rPr>
        <w:t>u</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175BFB51"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Pr>
          <w:sz w:val="28"/>
          <w:szCs w:val="28"/>
        </w:rPr>
        <w:t>ļus</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2DBB3A90" w:rsidR="00706B65" w:rsidRPr="00CC300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02C27810" w14:textId="173DC384" w:rsidR="00CC300C" w:rsidRDefault="00CC300C" w:rsidP="00CC300C">
      <w:pPr>
        <w:shd w:val="clear" w:color="auto" w:fill="FFFFFF"/>
        <w:spacing w:after="0" w:line="240" w:lineRule="auto"/>
        <w:ind w:right="57"/>
        <w:rPr>
          <w:b/>
          <w:bCs/>
          <w:sz w:val="28"/>
          <w:szCs w:val="28"/>
        </w:rPr>
      </w:pPr>
    </w:p>
    <w:p w14:paraId="37825C78" w14:textId="1F22464E" w:rsidR="00CC300C" w:rsidRDefault="00CC300C" w:rsidP="00CC300C">
      <w:pPr>
        <w:shd w:val="clear" w:color="auto" w:fill="FFFFFF"/>
        <w:spacing w:after="0" w:line="240" w:lineRule="auto"/>
        <w:ind w:right="57"/>
        <w:rPr>
          <w:b/>
          <w:bCs/>
          <w:sz w:val="28"/>
          <w:szCs w:val="28"/>
        </w:rPr>
      </w:pPr>
    </w:p>
    <w:p w14:paraId="00EFE898" w14:textId="77777777" w:rsidR="00CC300C" w:rsidRPr="00CC300C" w:rsidRDefault="00CC300C" w:rsidP="00CC300C">
      <w:pPr>
        <w:shd w:val="clear" w:color="auto" w:fill="FFFFFF"/>
        <w:spacing w:after="0" w:line="240" w:lineRule="auto"/>
        <w:ind w:right="57"/>
        <w:rPr>
          <w:b/>
          <w:bCs/>
          <w:sz w:val="28"/>
          <w:szCs w:val="28"/>
        </w:rPr>
      </w:pP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lastRenderedPageBreak/>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18AFD3F"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23E80">
        <w:rPr>
          <w:sz w:val="28"/>
          <w:szCs w:val="28"/>
        </w:rPr>
        <w:t>2</w:t>
      </w:r>
      <w:r w:rsidR="00F4465E">
        <w:rPr>
          <w:sz w:val="28"/>
          <w:szCs w:val="28"/>
        </w:rPr>
        <w:t>9</w:t>
      </w:r>
      <w:r w:rsidR="000C20CD">
        <w:rPr>
          <w:sz w:val="28"/>
          <w:szCs w:val="28"/>
        </w:rPr>
        <w:t xml:space="preserve">. </w:t>
      </w:r>
      <w:r w:rsidR="002E69F8">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w:t>
      </w:r>
      <w:r w:rsidRPr="003E3345">
        <w:rPr>
          <w:sz w:val="28"/>
          <w:szCs w:val="28"/>
        </w:rPr>
        <w:lastRenderedPageBreak/>
        <w:t xml:space="preserve">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58422865" w:rsidR="006F0C8D" w:rsidRDefault="006F0C8D" w:rsidP="009A1C3C">
      <w:pPr>
        <w:spacing w:after="0" w:line="240" w:lineRule="auto"/>
        <w:ind w:left="57" w:right="57" w:firstLine="0"/>
        <w:jc w:val="right"/>
      </w:pPr>
    </w:p>
    <w:p w14:paraId="7D149AEE" w14:textId="1A88A06A" w:rsidR="0011387A" w:rsidRDefault="0011387A" w:rsidP="009A1C3C">
      <w:pPr>
        <w:spacing w:after="0" w:line="240" w:lineRule="auto"/>
        <w:ind w:left="57" w:right="57" w:firstLine="0"/>
        <w:jc w:val="right"/>
      </w:pPr>
    </w:p>
    <w:p w14:paraId="067EB10B" w14:textId="455A9EC1" w:rsidR="0011387A" w:rsidRDefault="0011387A" w:rsidP="009A1C3C">
      <w:pPr>
        <w:spacing w:after="0" w:line="240" w:lineRule="auto"/>
        <w:ind w:left="57" w:right="57" w:firstLine="0"/>
        <w:jc w:val="right"/>
      </w:pPr>
    </w:p>
    <w:p w14:paraId="40892EF3" w14:textId="69DAFC23" w:rsidR="0011387A" w:rsidRDefault="0011387A" w:rsidP="009A1C3C">
      <w:pPr>
        <w:spacing w:after="0" w:line="240" w:lineRule="auto"/>
        <w:ind w:left="57" w:right="57" w:firstLine="0"/>
        <w:jc w:val="right"/>
      </w:pPr>
    </w:p>
    <w:p w14:paraId="1107BF15" w14:textId="713A3F79" w:rsidR="0011387A" w:rsidRDefault="0011387A" w:rsidP="009A1C3C">
      <w:pPr>
        <w:spacing w:after="0" w:line="240" w:lineRule="auto"/>
        <w:ind w:left="57" w:right="57" w:firstLine="0"/>
        <w:jc w:val="right"/>
      </w:pPr>
    </w:p>
    <w:p w14:paraId="62A203A9" w14:textId="0EBAC2EC" w:rsidR="0011387A" w:rsidRDefault="0011387A" w:rsidP="009A1C3C">
      <w:pPr>
        <w:spacing w:after="0" w:line="240" w:lineRule="auto"/>
        <w:ind w:left="57" w:right="57" w:firstLine="0"/>
        <w:jc w:val="right"/>
      </w:pPr>
    </w:p>
    <w:p w14:paraId="2DD497F3" w14:textId="4FD61DCE" w:rsidR="00CC300C" w:rsidRDefault="00CC300C" w:rsidP="009A1C3C">
      <w:pPr>
        <w:spacing w:after="0" w:line="240" w:lineRule="auto"/>
        <w:ind w:left="57" w:right="57" w:firstLine="0"/>
        <w:jc w:val="right"/>
      </w:pPr>
    </w:p>
    <w:p w14:paraId="644245D5" w14:textId="5D7DE461" w:rsidR="00CC300C" w:rsidRDefault="00CC300C" w:rsidP="009A1C3C">
      <w:pPr>
        <w:spacing w:after="0" w:line="240" w:lineRule="auto"/>
        <w:ind w:left="57" w:right="57" w:firstLine="0"/>
        <w:jc w:val="right"/>
      </w:pPr>
    </w:p>
    <w:p w14:paraId="41AF3B93" w14:textId="7A8D442D" w:rsidR="00CC300C" w:rsidRDefault="00CC300C" w:rsidP="009A1C3C">
      <w:pPr>
        <w:spacing w:after="0" w:line="240" w:lineRule="auto"/>
        <w:ind w:left="57" w:right="57" w:firstLine="0"/>
        <w:jc w:val="right"/>
      </w:pPr>
    </w:p>
    <w:p w14:paraId="187D6105" w14:textId="77777777" w:rsidR="00CC300C" w:rsidRDefault="00CC300C" w:rsidP="009A1C3C">
      <w:pPr>
        <w:spacing w:after="0" w:line="240" w:lineRule="auto"/>
        <w:ind w:left="57" w:right="57" w:firstLine="0"/>
        <w:jc w:val="right"/>
      </w:pPr>
    </w:p>
    <w:p w14:paraId="6DF3791F" w14:textId="307A8363" w:rsidR="0011387A" w:rsidRDefault="0011387A" w:rsidP="009A1C3C">
      <w:pPr>
        <w:spacing w:after="0" w:line="240" w:lineRule="auto"/>
        <w:ind w:left="57" w:right="57" w:firstLine="0"/>
        <w:jc w:val="right"/>
      </w:pPr>
    </w:p>
    <w:p w14:paraId="670F40CF" w14:textId="77777777" w:rsidR="0011387A" w:rsidRDefault="0011387A"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2EFEC2E6" w14:textId="0F3F3A4F" w:rsidR="008C0164" w:rsidRPr="00372914" w:rsidRDefault="00372914" w:rsidP="009A1C3C">
      <w:pPr>
        <w:spacing w:after="0" w:line="240" w:lineRule="auto"/>
        <w:ind w:left="57" w:right="57" w:firstLine="0"/>
        <w:jc w:val="right"/>
        <w:rPr>
          <w:i/>
        </w:rPr>
      </w:pPr>
      <w:r w:rsidRPr="00372914">
        <w:rPr>
          <w:i/>
        </w:rPr>
        <w:lastRenderedPageBreak/>
        <w:t>1.pielikums</w:t>
      </w:r>
    </w:p>
    <w:p w14:paraId="7C86A02F" w14:textId="77777777" w:rsidR="00282104" w:rsidRDefault="00282104" w:rsidP="00282104">
      <w:pPr>
        <w:spacing w:after="0" w:line="240" w:lineRule="auto"/>
        <w:ind w:left="0" w:firstLine="0"/>
        <w:jc w:val="center"/>
        <w:rPr>
          <w:b/>
          <w:color w:val="auto"/>
          <w:szCs w:val="24"/>
        </w:rPr>
      </w:pPr>
    </w:p>
    <w:p w14:paraId="087DDABD" w14:textId="1648A8F6" w:rsidR="00282104" w:rsidRPr="00282104" w:rsidRDefault="00282104" w:rsidP="00282104">
      <w:pPr>
        <w:spacing w:after="0" w:line="240" w:lineRule="auto"/>
        <w:ind w:left="0" w:firstLine="0"/>
        <w:jc w:val="center"/>
        <w:rPr>
          <w:b/>
          <w:color w:val="auto"/>
          <w:szCs w:val="24"/>
        </w:rPr>
      </w:pPr>
      <w:proofErr w:type="spellStart"/>
      <w:r w:rsidRPr="00282104">
        <w:rPr>
          <w:b/>
          <w:color w:val="auto"/>
          <w:szCs w:val="24"/>
        </w:rPr>
        <w:t>Citroen</w:t>
      </w:r>
      <w:proofErr w:type="spellEnd"/>
      <w:r w:rsidRPr="00282104">
        <w:rPr>
          <w:b/>
          <w:color w:val="auto"/>
          <w:szCs w:val="24"/>
        </w:rPr>
        <w:t xml:space="preserve"> </w:t>
      </w:r>
      <w:proofErr w:type="spellStart"/>
      <w:r w:rsidRPr="00282104">
        <w:rPr>
          <w:b/>
          <w:color w:val="auto"/>
          <w:szCs w:val="24"/>
        </w:rPr>
        <w:t>Berlingo</w:t>
      </w:r>
      <w:proofErr w:type="spellEnd"/>
      <w:r>
        <w:rPr>
          <w:b/>
          <w:color w:val="auto"/>
          <w:szCs w:val="24"/>
        </w:rPr>
        <w:t xml:space="preserve"> ar </w:t>
      </w:r>
      <w:r w:rsidRPr="00282104">
        <w:rPr>
          <w:b/>
          <w:color w:val="auto"/>
          <w:szCs w:val="24"/>
        </w:rPr>
        <w:t>Lietuvas Republikas reģistrācijas numur</w:t>
      </w:r>
      <w:r>
        <w:rPr>
          <w:b/>
          <w:color w:val="auto"/>
          <w:szCs w:val="24"/>
        </w:rPr>
        <w:t>u</w:t>
      </w:r>
      <w:r w:rsidRPr="00282104">
        <w:rPr>
          <w:b/>
          <w:color w:val="auto"/>
          <w:szCs w:val="24"/>
        </w:rPr>
        <w:t xml:space="preserve"> GHG 187</w:t>
      </w:r>
    </w:p>
    <w:p w14:paraId="363D2549" w14:textId="4451EEF3" w:rsidR="008C0164" w:rsidRDefault="00282104" w:rsidP="00282104">
      <w:pPr>
        <w:spacing w:after="0" w:line="240" w:lineRule="auto"/>
        <w:ind w:left="0" w:firstLine="0"/>
      </w:pPr>
      <w:r w:rsidRPr="00282104">
        <w:rPr>
          <w:b/>
          <w:color w:val="auto"/>
          <w:szCs w:val="24"/>
        </w:rPr>
        <w:t xml:space="preserve">  </w:t>
      </w:r>
    </w:p>
    <w:tbl>
      <w:tblPr>
        <w:tblStyle w:val="TableGrid0"/>
        <w:tblW w:w="9776" w:type="dxa"/>
        <w:tblInd w:w="-431" w:type="dxa"/>
        <w:tblLook w:val="04A0" w:firstRow="1" w:lastRow="0" w:firstColumn="1" w:lastColumn="0" w:noHBand="0" w:noVBand="1"/>
      </w:tblPr>
      <w:tblGrid>
        <w:gridCol w:w="5094"/>
        <w:gridCol w:w="4682"/>
      </w:tblGrid>
      <w:tr w:rsidR="00C929B7" w14:paraId="5CA673AD" w14:textId="77777777" w:rsidTr="00C929B7">
        <w:trPr>
          <w:trHeight w:val="4241"/>
        </w:trPr>
        <w:tc>
          <w:tcPr>
            <w:tcW w:w="4983" w:type="dxa"/>
            <w:vAlign w:val="center"/>
          </w:tcPr>
          <w:p w14:paraId="40A0EB49" w14:textId="7F8524BC" w:rsidR="00CD7186" w:rsidRDefault="00C54C8E" w:rsidP="0043175A">
            <w:pPr>
              <w:spacing w:after="0" w:line="240" w:lineRule="auto"/>
              <w:ind w:left="0" w:right="57" w:firstLine="0"/>
              <w:jc w:val="center"/>
            </w:pPr>
            <w:r>
              <w:rPr>
                <w:noProof/>
              </w:rPr>
              <w:drawing>
                <wp:inline distT="0" distB="0" distL="0" distR="0" wp14:anchorId="14FA4C28" wp14:editId="5B753120">
                  <wp:extent cx="2527107" cy="2625391"/>
                  <wp:effectExtent l="793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42" r="7685"/>
                          <a:stretch/>
                        </pic:blipFill>
                        <pic:spPr bwMode="auto">
                          <a:xfrm rot="5400000">
                            <a:off x="0" y="0"/>
                            <a:ext cx="2538303" cy="2637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3" w:type="dxa"/>
            <w:vAlign w:val="center"/>
          </w:tcPr>
          <w:p w14:paraId="786F308C" w14:textId="51DDE1E4" w:rsidR="00CD7186" w:rsidRDefault="00C54C8E" w:rsidP="0043175A">
            <w:pPr>
              <w:spacing w:after="0" w:line="240" w:lineRule="auto"/>
              <w:ind w:left="0" w:right="57" w:firstLine="0"/>
              <w:jc w:val="center"/>
            </w:pPr>
            <w:r>
              <w:rPr>
                <w:noProof/>
              </w:rPr>
              <w:drawing>
                <wp:inline distT="0" distB="0" distL="0" distR="0" wp14:anchorId="0EC75C2B" wp14:editId="01C819EA">
                  <wp:extent cx="2853741" cy="15483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39" t="31788"/>
                          <a:stretch/>
                        </pic:blipFill>
                        <pic:spPr bwMode="auto">
                          <a:xfrm>
                            <a:off x="0" y="0"/>
                            <a:ext cx="2871102" cy="15578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29B7" w14:paraId="7F16AE29" w14:textId="77777777" w:rsidTr="00BF0A03">
        <w:trPr>
          <w:trHeight w:val="3546"/>
        </w:trPr>
        <w:tc>
          <w:tcPr>
            <w:tcW w:w="4983" w:type="dxa"/>
            <w:vAlign w:val="center"/>
          </w:tcPr>
          <w:p w14:paraId="78B0A7C2" w14:textId="1E5F9088" w:rsidR="00CD7186" w:rsidRDefault="00C54C8E" w:rsidP="0043175A">
            <w:pPr>
              <w:spacing w:after="0" w:line="240" w:lineRule="auto"/>
              <w:ind w:left="0" w:right="57" w:firstLine="0"/>
              <w:jc w:val="center"/>
            </w:pPr>
            <w:r>
              <w:rPr>
                <w:noProof/>
              </w:rPr>
              <w:drawing>
                <wp:inline distT="0" distB="0" distL="0" distR="0" wp14:anchorId="0B71AAE2" wp14:editId="33368773">
                  <wp:extent cx="2348018" cy="1760505"/>
                  <wp:effectExtent l="7938" t="0"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58760" cy="1768559"/>
                          </a:xfrm>
                          <a:prstGeom prst="rect">
                            <a:avLst/>
                          </a:prstGeom>
                          <a:noFill/>
                          <a:ln>
                            <a:noFill/>
                          </a:ln>
                        </pic:spPr>
                      </pic:pic>
                    </a:graphicData>
                  </a:graphic>
                </wp:inline>
              </w:drawing>
            </w:r>
          </w:p>
        </w:tc>
        <w:tc>
          <w:tcPr>
            <w:tcW w:w="4793" w:type="dxa"/>
            <w:vAlign w:val="center"/>
          </w:tcPr>
          <w:p w14:paraId="2C20BD9B" w14:textId="63C5DD79" w:rsidR="00CD7186" w:rsidRDefault="00C54C8E" w:rsidP="0043175A">
            <w:pPr>
              <w:spacing w:after="0" w:line="240" w:lineRule="auto"/>
              <w:ind w:left="0" w:right="57" w:firstLine="0"/>
              <w:jc w:val="center"/>
            </w:pPr>
            <w:r>
              <w:rPr>
                <w:noProof/>
              </w:rPr>
              <w:drawing>
                <wp:inline distT="0" distB="0" distL="0" distR="0" wp14:anchorId="62F84334" wp14:editId="06661EFE">
                  <wp:extent cx="2746904" cy="2060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8644" cy="2076755"/>
                          </a:xfrm>
                          <a:prstGeom prst="rect">
                            <a:avLst/>
                          </a:prstGeom>
                          <a:noFill/>
                          <a:ln>
                            <a:noFill/>
                          </a:ln>
                        </pic:spPr>
                      </pic:pic>
                    </a:graphicData>
                  </a:graphic>
                </wp:inline>
              </w:drawing>
            </w:r>
          </w:p>
        </w:tc>
      </w:tr>
      <w:tr w:rsidR="00C929B7" w14:paraId="688D1CD5" w14:textId="77777777" w:rsidTr="00C929B7">
        <w:trPr>
          <w:trHeight w:val="4496"/>
        </w:trPr>
        <w:tc>
          <w:tcPr>
            <w:tcW w:w="4983" w:type="dxa"/>
            <w:vAlign w:val="center"/>
          </w:tcPr>
          <w:p w14:paraId="387D091F" w14:textId="67E69483" w:rsidR="00C54C8E" w:rsidRDefault="00C54C8E" w:rsidP="0043175A">
            <w:pPr>
              <w:spacing w:after="0" w:line="240" w:lineRule="auto"/>
              <w:ind w:left="0" w:right="57" w:firstLine="0"/>
              <w:jc w:val="center"/>
              <w:rPr>
                <w:noProof/>
              </w:rPr>
            </w:pPr>
            <w:r>
              <w:rPr>
                <w:noProof/>
              </w:rPr>
              <w:drawing>
                <wp:inline distT="0" distB="0" distL="0" distR="0" wp14:anchorId="4D5DCAE4" wp14:editId="26435274">
                  <wp:extent cx="3121077" cy="176784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7" b="27180"/>
                          <a:stretch/>
                        </pic:blipFill>
                        <pic:spPr bwMode="auto">
                          <a:xfrm rot="10800000">
                            <a:off x="0" y="0"/>
                            <a:ext cx="3143241" cy="1780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3" w:type="dxa"/>
            <w:vAlign w:val="center"/>
          </w:tcPr>
          <w:p w14:paraId="2FD3B9D6" w14:textId="4315C8D7" w:rsidR="00C54C8E" w:rsidRDefault="00C54C8E" w:rsidP="0043175A">
            <w:pPr>
              <w:spacing w:after="0" w:line="240" w:lineRule="auto"/>
              <w:ind w:left="0" w:right="57" w:firstLine="0"/>
              <w:jc w:val="center"/>
              <w:rPr>
                <w:noProof/>
              </w:rPr>
            </w:pPr>
            <w:r>
              <w:rPr>
                <w:noProof/>
              </w:rPr>
              <w:drawing>
                <wp:inline distT="0" distB="0" distL="0" distR="0" wp14:anchorId="22E079A0" wp14:editId="77EB4356">
                  <wp:extent cx="2339312" cy="2141783"/>
                  <wp:effectExtent l="3493" t="0" r="7937" b="793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11" t="489" r="5996" b="-1"/>
                          <a:stretch/>
                        </pic:blipFill>
                        <pic:spPr bwMode="auto">
                          <a:xfrm rot="5400000">
                            <a:off x="0" y="0"/>
                            <a:ext cx="2358960" cy="21597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E92E4E" w14:textId="1CFFBB3C" w:rsidR="008C0164" w:rsidRDefault="008C0164" w:rsidP="009A1C3C">
      <w:pPr>
        <w:spacing w:after="0" w:line="240" w:lineRule="auto"/>
        <w:ind w:left="57" w:right="57" w:firstLine="0"/>
        <w:jc w:val="right"/>
      </w:pPr>
    </w:p>
    <w:p w14:paraId="19BEAC0A" w14:textId="42DABACC" w:rsidR="00CC300C" w:rsidRDefault="00CC300C" w:rsidP="009A1C3C">
      <w:pPr>
        <w:spacing w:after="0" w:line="240" w:lineRule="auto"/>
        <w:ind w:left="57" w:right="57" w:firstLine="0"/>
        <w:jc w:val="right"/>
      </w:pPr>
    </w:p>
    <w:p w14:paraId="5C3D02AB" w14:textId="2B9C3CCE" w:rsidR="00CC300C" w:rsidRDefault="00CC300C" w:rsidP="009A1C3C">
      <w:pPr>
        <w:spacing w:after="0" w:line="240" w:lineRule="auto"/>
        <w:ind w:left="57" w:right="57" w:firstLine="0"/>
        <w:jc w:val="right"/>
      </w:pPr>
    </w:p>
    <w:p w14:paraId="23D566C8" w14:textId="77777777" w:rsidR="00CC300C" w:rsidRDefault="00CC300C" w:rsidP="009A1C3C">
      <w:pPr>
        <w:spacing w:after="0" w:line="240" w:lineRule="auto"/>
        <w:ind w:left="57" w:right="57" w:firstLine="0"/>
        <w:jc w:val="right"/>
      </w:pPr>
      <w:bookmarkStart w:id="4" w:name="_GoBack"/>
      <w:bookmarkEnd w:id="4"/>
    </w:p>
    <w:p w14:paraId="73E68B9F" w14:textId="6E87397C" w:rsidR="008C0164" w:rsidRDefault="008C0164" w:rsidP="009A1C3C">
      <w:pPr>
        <w:spacing w:after="0" w:line="240" w:lineRule="auto"/>
        <w:ind w:left="57" w:right="57" w:firstLine="0"/>
        <w:jc w:val="right"/>
      </w:pPr>
    </w:p>
    <w:p w14:paraId="174D48B3" w14:textId="37E6D159" w:rsidR="009B41A1" w:rsidRDefault="00BF0A03" w:rsidP="00BF0A03">
      <w:pPr>
        <w:pStyle w:val="ListParagraph"/>
        <w:spacing w:after="0" w:line="240" w:lineRule="auto"/>
        <w:ind w:left="417" w:right="57" w:firstLine="0"/>
        <w:jc w:val="right"/>
        <w:rPr>
          <w:i/>
          <w:szCs w:val="24"/>
        </w:rPr>
      </w:pPr>
      <w:r>
        <w:rPr>
          <w:i/>
          <w:szCs w:val="24"/>
        </w:rPr>
        <w:lastRenderedPageBreak/>
        <w:t>2.p</w:t>
      </w:r>
      <w:r w:rsidR="00F8348A" w:rsidRPr="0043175A">
        <w:rPr>
          <w:i/>
          <w:szCs w:val="24"/>
        </w:rPr>
        <w:t>ielikums</w:t>
      </w:r>
    </w:p>
    <w:p w14:paraId="0AD47F34" w14:textId="77777777" w:rsidR="0043175A" w:rsidRDefault="0043175A" w:rsidP="0043175A">
      <w:pPr>
        <w:spacing w:after="0" w:line="240" w:lineRule="auto"/>
        <w:ind w:left="57" w:firstLine="0"/>
        <w:jc w:val="center"/>
        <w:rPr>
          <w:b/>
          <w:color w:val="auto"/>
          <w:szCs w:val="24"/>
        </w:rPr>
      </w:pPr>
    </w:p>
    <w:p w14:paraId="55DD0ED0" w14:textId="3E8377F8" w:rsidR="00593AA3" w:rsidRDefault="00282104" w:rsidP="00282104">
      <w:pPr>
        <w:spacing w:after="0" w:line="240" w:lineRule="auto"/>
        <w:ind w:left="0" w:firstLine="0"/>
        <w:jc w:val="center"/>
        <w:rPr>
          <w:b/>
          <w:color w:val="auto"/>
          <w:szCs w:val="24"/>
        </w:rPr>
      </w:pPr>
      <w:r w:rsidRPr="00F4465E">
        <w:rPr>
          <w:b/>
          <w:color w:val="auto"/>
          <w:szCs w:val="24"/>
        </w:rPr>
        <w:t>V</w:t>
      </w:r>
      <w:r w:rsidRPr="00282104">
        <w:rPr>
          <w:b/>
          <w:color w:val="auto"/>
          <w:szCs w:val="24"/>
        </w:rPr>
        <w:t xml:space="preserve">W </w:t>
      </w:r>
      <w:proofErr w:type="spellStart"/>
      <w:r w:rsidRPr="00282104">
        <w:rPr>
          <w:b/>
          <w:color w:val="auto"/>
          <w:szCs w:val="24"/>
        </w:rPr>
        <w:t>Passat</w:t>
      </w:r>
      <w:proofErr w:type="spellEnd"/>
      <w:r w:rsidRPr="00282104">
        <w:rPr>
          <w:b/>
          <w:color w:val="auto"/>
          <w:szCs w:val="24"/>
        </w:rPr>
        <w:t xml:space="preserve"> ar </w:t>
      </w:r>
      <w:r w:rsidRPr="00282104">
        <w:rPr>
          <w:b/>
          <w:color w:val="auto"/>
          <w:szCs w:val="24"/>
        </w:rPr>
        <w:t>Lietuvas Republikas reģistrācijas numur</w:t>
      </w:r>
      <w:r w:rsidRPr="00282104">
        <w:rPr>
          <w:b/>
          <w:color w:val="auto"/>
          <w:szCs w:val="24"/>
        </w:rPr>
        <w:t>u</w:t>
      </w:r>
      <w:r w:rsidRPr="00282104">
        <w:rPr>
          <w:b/>
          <w:color w:val="auto"/>
          <w:szCs w:val="24"/>
        </w:rPr>
        <w:t xml:space="preserve"> NYD 894</w:t>
      </w:r>
    </w:p>
    <w:p w14:paraId="549E2D40" w14:textId="77777777" w:rsidR="00282104" w:rsidRDefault="00282104" w:rsidP="00282104">
      <w:pPr>
        <w:spacing w:after="0" w:line="240" w:lineRule="auto"/>
        <w:ind w:left="0" w:firstLine="0"/>
        <w:jc w:val="center"/>
        <w:rPr>
          <w:b/>
          <w:color w:val="auto"/>
          <w:szCs w:val="24"/>
        </w:rPr>
      </w:pPr>
    </w:p>
    <w:tbl>
      <w:tblPr>
        <w:tblStyle w:val="TableGrid0"/>
        <w:tblW w:w="0" w:type="auto"/>
        <w:tblInd w:w="57" w:type="dxa"/>
        <w:tblLook w:val="04A0" w:firstRow="1" w:lastRow="0" w:firstColumn="1" w:lastColumn="0" w:noHBand="0" w:noVBand="1"/>
      </w:tblPr>
      <w:tblGrid>
        <w:gridCol w:w="4583"/>
        <w:gridCol w:w="4566"/>
      </w:tblGrid>
      <w:tr w:rsidR="00CE50F6" w14:paraId="066BDC05" w14:textId="77777777" w:rsidTr="00CE50F6">
        <w:trPr>
          <w:trHeight w:val="4292"/>
        </w:trPr>
        <w:tc>
          <w:tcPr>
            <w:tcW w:w="4583" w:type="dxa"/>
            <w:vAlign w:val="center"/>
          </w:tcPr>
          <w:p w14:paraId="554C5BC6" w14:textId="370B9E68" w:rsidR="009474CF" w:rsidRDefault="00CE50F6" w:rsidP="00102E66">
            <w:pPr>
              <w:spacing w:after="0" w:line="240" w:lineRule="auto"/>
              <w:ind w:left="0" w:firstLine="0"/>
              <w:jc w:val="center"/>
              <w:rPr>
                <w:b/>
                <w:color w:val="auto"/>
                <w:szCs w:val="24"/>
              </w:rPr>
            </w:pPr>
            <w:r>
              <w:rPr>
                <w:noProof/>
              </w:rPr>
              <w:drawing>
                <wp:inline distT="0" distB="0" distL="0" distR="0" wp14:anchorId="276B34A5" wp14:editId="76BCD05C">
                  <wp:extent cx="2422552" cy="2567943"/>
                  <wp:effectExtent l="3493" t="0" r="317" b="3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69" t="5384" r="14586"/>
                          <a:stretch/>
                        </pic:blipFill>
                        <pic:spPr bwMode="auto">
                          <a:xfrm rot="5400000">
                            <a:off x="0" y="0"/>
                            <a:ext cx="2434069" cy="2580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6D699451" w14:textId="4FE87DBB" w:rsidR="009474CF" w:rsidRDefault="00CE50F6" w:rsidP="00102E66">
            <w:pPr>
              <w:spacing w:after="0" w:line="240" w:lineRule="auto"/>
              <w:ind w:left="0" w:firstLine="0"/>
              <w:jc w:val="center"/>
              <w:rPr>
                <w:b/>
                <w:color w:val="auto"/>
                <w:szCs w:val="24"/>
              </w:rPr>
            </w:pPr>
            <w:r>
              <w:rPr>
                <w:noProof/>
              </w:rPr>
              <w:drawing>
                <wp:inline distT="0" distB="0" distL="0" distR="0" wp14:anchorId="5E435D10" wp14:editId="4A3220B7">
                  <wp:extent cx="2758496" cy="188366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92" t="5019" r="482" b="8189"/>
                          <a:stretch/>
                        </pic:blipFill>
                        <pic:spPr bwMode="auto">
                          <a:xfrm rot="10800000">
                            <a:off x="0" y="0"/>
                            <a:ext cx="2772741" cy="18933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50F6" w14:paraId="0A422715" w14:textId="77777777" w:rsidTr="00CE50F6">
        <w:trPr>
          <w:trHeight w:val="3902"/>
        </w:trPr>
        <w:tc>
          <w:tcPr>
            <w:tcW w:w="4583" w:type="dxa"/>
            <w:vAlign w:val="center"/>
          </w:tcPr>
          <w:p w14:paraId="26F5ACC5" w14:textId="6CE5B7E2" w:rsidR="00282104" w:rsidRDefault="00CE50F6" w:rsidP="00102E66">
            <w:pPr>
              <w:spacing w:after="0" w:line="240" w:lineRule="auto"/>
              <w:ind w:left="0" w:firstLine="0"/>
              <w:jc w:val="center"/>
              <w:rPr>
                <w:b/>
                <w:color w:val="auto"/>
                <w:szCs w:val="24"/>
              </w:rPr>
            </w:pPr>
            <w:r>
              <w:rPr>
                <w:noProof/>
              </w:rPr>
              <w:drawing>
                <wp:inline distT="0" distB="0" distL="0" distR="0" wp14:anchorId="18D9347A" wp14:editId="7E544997">
                  <wp:extent cx="2283842" cy="1712906"/>
                  <wp:effectExtent l="0" t="318" r="2223" b="222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08143" cy="1731132"/>
                          </a:xfrm>
                          <a:prstGeom prst="rect">
                            <a:avLst/>
                          </a:prstGeom>
                          <a:noFill/>
                          <a:ln>
                            <a:noFill/>
                          </a:ln>
                        </pic:spPr>
                      </pic:pic>
                    </a:graphicData>
                  </a:graphic>
                </wp:inline>
              </w:drawing>
            </w:r>
          </w:p>
        </w:tc>
        <w:tc>
          <w:tcPr>
            <w:tcW w:w="4534" w:type="dxa"/>
            <w:vAlign w:val="center"/>
          </w:tcPr>
          <w:p w14:paraId="39F1BF3C" w14:textId="01A05A50" w:rsidR="00282104" w:rsidRDefault="00CE50F6" w:rsidP="00102E66">
            <w:pPr>
              <w:spacing w:after="0" w:line="240" w:lineRule="auto"/>
              <w:ind w:left="0" w:firstLine="0"/>
              <w:jc w:val="center"/>
              <w:rPr>
                <w:b/>
                <w:color w:val="auto"/>
                <w:szCs w:val="24"/>
              </w:rPr>
            </w:pPr>
            <w:r>
              <w:rPr>
                <w:noProof/>
              </w:rPr>
              <w:drawing>
                <wp:inline distT="0" distB="0" distL="0" distR="0" wp14:anchorId="1B065A4C" wp14:editId="0042779D">
                  <wp:extent cx="2625306" cy="19690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515" cy="1978915"/>
                          </a:xfrm>
                          <a:prstGeom prst="rect">
                            <a:avLst/>
                          </a:prstGeom>
                          <a:noFill/>
                          <a:ln>
                            <a:noFill/>
                          </a:ln>
                        </pic:spPr>
                      </pic:pic>
                    </a:graphicData>
                  </a:graphic>
                </wp:inline>
              </w:drawing>
            </w:r>
          </w:p>
        </w:tc>
      </w:tr>
      <w:tr w:rsidR="00CE50F6" w14:paraId="3CCE5513" w14:textId="77777777" w:rsidTr="00CE50F6">
        <w:trPr>
          <w:trHeight w:val="3902"/>
        </w:trPr>
        <w:tc>
          <w:tcPr>
            <w:tcW w:w="4583" w:type="dxa"/>
            <w:vAlign w:val="center"/>
          </w:tcPr>
          <w:p w14:paraId="38B0B397" w14:textId="295555C9" w:rsidR="00CE50F6" w:rsidRDefault="00CE50F6" w:rsidP="00102E66">
            <w:pPr>
              <w:spacing w:after="0" w:line="240" w:lineRule="auto"/>
              <w:ind w:left="0" w:firstLine="0"/>
              <w:jc w:val="center"/>
              <w:rPr>
                <w:noProof/>
              </w:rPr>
            </w:pPr>
            <w:r>
              <w:rPr>
                <w:noProof/>
              </w:rPr>
              <w:drawing>
                <wp:inline distT="0" distB="0" distL="0" distR="0" wp14:anchorId="77CB0C9D" wp14:editId="698FF51C">
                  <wp:extent cx="2136719" cy="2566929"/>
                  <wp:effectExtent l="0" t="571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094" t="2606" r="5003" b="-1760"/>
                          <a:stretch/>
                        </pic:blipFill>
                        <pic:spPr bwMode="auto">
                          <a:xfrm rot="5400000">
                            <a:off x="0" y="0"/>
                            <a:ext cx="2151993" cy="2585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6DE672C8" w14:textId="77777777" w:rsidR="00CE50F6" w:rsidRDefault="00CE50F6" w:rsidP="00102E66">
            <w:pPr>
              <w:spacing w:after="0" w:line="240" w:lineRule="auto"/>
              <w:ind w:left="0" w:firstLine="0"/>
              <w:jc w:val="center"/>
              <w:rPr>
                <w:noProof/>
              </w:rPr>
            </w:pPr>
          </w:p>
        </w:tc>
      </w:tr>
    </w:tbl>
    <w:p w14:paraId="0A31E455" w14:textId="709F6FD0" w:rsidR="009474CF" w:rsidRDefault="009474CF" w:rsidP="0043175A">
      <w:pPr>
        <w:spacing w:after="0" w:line="240" w:lineRule="auto"/>
        <w:ind w:left="57" w:firstLine="0"/>
        <w:jc w:val="center"/>
        <w:rPr>
          <w:b/>
          <w:color w:val="auto"/>
          <w:szCs w:val="24"/>
        </w:rPr>
      </w:pPr>
    </w:p>
    <w:p w14:paraId="2F916631" w14:textId="780A215E" w:rsidR="00593AA3" w:rsidRDefault="00593AA3" w:rsidP="0043175A">
      <w:pPr>
        <w:spacing w:after="0" w:line="240" w:lineRule="auto"/>
        <w:ind w:left="57" w:firstLine="0"/>
        <w:jc w:val="center"/>
        <w:rPr>
          <w:b/>
          <w:color w:val="auto"/>
          <w:szCs w:val="24"/>
        </w:rPr>
      </w:pPr>
    </w:p>
    <w:sectPr w:rsidR="00593AA3" w:rsidSect="00D54F79">
      <w:headerReference w:type="even" r:id="rId23"/>
      <w:headerReference w:type="default" r:id="rId24"/>
      <w:headerReference w:type="first" r:id="rId25"/>
      <w:pgSz w:w="11906" w:h="16838"/>
      <w:pgMar w:top="142" w:right="849" w:bottom="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1813CA"/>
    <w:multiLevelType w:val="hybridMultilevel"/>
    <w:tmpl w:val="E25A20C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5"/>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85081"/>
    <w:rsid w:val="00090BFE"/>
    <w:rsid w:val="00091344"/>
    <w:rsid w:val="000A31DC"/>
    <w:rsid w:val="000B2B4E"/>
    <w:rsid w:val="000C20CD"/>
    <w:rsid w:val="000C43F6"/>
    <w:rsid w:val="000C4F84"/>
    <w:rsid w:val="000D3D61"/>
    <w:rsid w:val="000F38F4"/>
    <w:rsid w:val="00102E66"/>
    <w:rsid w:val="00105206"/>
    <w:rsid w:val="0011387A"/>
    <w:rsid w:val="0011637A"/>
    <w:rsid w:val="0013293C"/>
    <w:rsid w:val="001333ED"/>
    <w:rsid w:val="001344D2"/>
    <w:rsid w:val="00136D68"/>
    <w:rsid w:val="00155284"/>
    <w:rsid w:val="001779EA"/>
    <w:rsid w:val="00195729"/>
    <w:rsid w:val="001B0707"/>
    <w:rsid w:val="001B41D3"/>
    <w:rsid w:val="001D0709"/>
    <w:rsid w:val="001D2098"/>
    <w:rsid w:val="001D7CBA"/>
    <w:rsid w:val="001E5309"/>
    <w:rsid w:val="001F669A"/>
    <w:rsid w:val="0022067A"/>
    <w:rsid w:val="00225368"/>
    <w:rsid w:val="002467C4"/>
    <w:rsid w:val="002549A1"/>
    <w:rsid w:val="00282104"/>
    <w:rsid w:val="0029107E"/>
    <w:rsid w:val="0029505F"/>
    <w:rsid w:val="002B1A15"/>
    <w:rsid w:val="002B4224"/>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451A4"/>
    <w:rsid w:val="0065186E"/>
    <w:rsid w:val="00655CDF"/>
    <w:rsid w:val="00664163"/>
    <w:rsid w:val="00667F60"/>
    <w:rsid w:val="00672D55"/>
    <w:rsid w:val="006763F4"/>
    <w:rsid w:val="00680174"/>
    <w:rsid w:val="006B30E1"/>
    <w:rsid w:val="006C53A8"/>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316B1"/>
    <w:rsid w:val="00944387"/>
    <w:rsid w:val="009474CF"/>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54C8E"/>
    <w:rsid w:val="00C61F08"/>
    <w:rsid w:val="00C64B32"/>
    <w:rsid w:val="00C744C0"/>
    <w:rsid w:val="00C76971"/>
    <w:rsid w:val="00C81717"/>
    <w:rsid w:val="00C908BA"/>
    <w:rsid w:val="00C929B7"/>
    <w:rsid w:val="00C94367"/>
    <w:rsid w:val="00CA2038"/>
    <w:rsid w:val="00CB2087"/>
    <w:rsid w:val="00CB433C"/>
    <w:rsid w:val="00CB6B87"/>
    <w:rsid w:val="00CB7E2B"/>
    <w:rsid w:val="00CC300C"/>
    <w:rsid w:val="00CD4A90"/>
    <w:rsid w:val="00CD7186"/>
    <w:rsid w:val="00CE50F6"/>
    <w:rsid w:val="00CE6AF5"/>
    <w:rsid w:val="00CF188B"/>
    <w:rsid w:val="00CF50F4"/>
    <w:rsid w:val="00D0014E"/>
    <w:rsid w:val="00D02228"/>
    <w:rsid w:val="00D07D2A"/>
    <w:rsid w:val="00D11C4B"/>
    <w:rsid w:val="00D22CC1"/>
    <w:rsid w:val="00D31D62"/>
    <w:rsid w:val="00D54F79"/>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85C56"/>
    <w:rsid w:val="00E954A7"/>
    <w:rsid w:val="00E97966"/>
    <w:rsid w:val="00EB034A"/>
    <w:rsid w:val="00EC1DC1"/>
    <w:rsid w:val="00EC3E4B"/>
    <w:rsid w:val="00ED2367"/>
    <w:rsid w:val="00ED375C"/>
    <w:rsid w:val="00F02143"/>
    <w:rsid w:val="00F1213F"/>
    <w:rsid w:val="00F128D9"/>
    <w:rsid w:val="00F12A2D"/>
    <w:rsid w:val="00F26CA0"/>
    <w:rsid w:val="00F37C2B"/>
    <w:rsid w:val="00F4465E"/>
    <w:rsid w:val="00F740AC"/>
    <w:rsid w:val="00F8348A"/>
    <w:rsid w:val="00FC1583"/>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160AD-DDA2-440C-9E07-334133FD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Pages>
  <Words>6394</Words>
  <Characters>3645</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55</cp:revision>
  <cp:lastPrinted>2025-02-12T11:04:00Z</cp:lastPrinted>
  <dcterms:created xsi:type="dcterms:W3CDTF">2025-03-24T13:13:00Z</dcterms:created>
  <dcterms:modified xsi:type="dcterms:W3CDTF">2025-07-22T07:41:00Z</dcterms:modified>
</cp:coreProperties>
</file>