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43B8C7C0"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766653">
        <w:rPr>
          <w:b/>
          <w:sz w:val="28"/>
          <w:szCs w:val="28"/>
        </w:rPr>
        <w:t>VL-449</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766653">
        <w:rPr>
          <w:b/>
          <w:sz w:val="28"/>
          <w:szCs w:val="28"/>
        </w:rPr>
        <w:t>AUDI A6</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D617C4">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6CB1807F"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BA2D7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3F70EE26" w14:textId="77777777" w:rsidR="00EC4EEC" w:rsidRDefault="00EC4EEC" w:rsidP="008E6674">
      <w:pPr>
        <w:spacing w:after="0" w:line="259" w:lineRule="auto"/>
        <w:ind w:left="0" w:right="50" w:firstLine="0"/>
        <w:jc w:val="center"/>
        <w:rPr>
          <w:b/>
          <w:sz w:val="28"/>
          <w:szCs w:val="28"/>
        </w:rPr>
      </w:pP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797D26">
        <w:trPr>
          <w:trHeight w:val="3458"/>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5BE0B5D3" w:rsidR="00EA57C5" w:rsidRPr="00EA57C5" w:rsidRDefault="00EA57C5" w:rsidP="00797D26">
            <w:pPr>
              <w:spacing w:after="0" w:line="240" w:lineRule="auto"/>
              <w:ind w:left="57" w:right="57" w:firstLine="0"/>
              <w:jc w:val="left"/>
              <w:rPr>
                <w:szCs w:val="24"/>
                <w:u w:val="single"/>
              </w:rPr>
            </w:pPr>
            <w:r w:rsidRPr="00EA57C5">
              <w:rPr>
                <w:szCs w:val="24"/>
                <w:u w:val="single"/>
              </w:rPr>
              <w:t>Lieta Nr. KL-16</w:t>
            </w:r>
            <w:r w:rsidR="00766653">
              <w:rPr>
                <w:szCs w:val="24"/>
                <w:u w:val="single"/>
              </w:rPr>
              <w:t>770 / VL-449</w:t>
            </w:r>
          </w:p>
          <w:p w14:paraId="5C7BBDD3" w14:textId="788E48A4" w:rsidR="00EA57C5" w:rsidRDefault="00EA57C5" w:rsidP="00797D26">
            <w:pPr>
              <w:spacing w:after="0" w:line="240" w:lineRule="auto"/>
              <w:ind w:left="57" w:right="57" w:firstLine="0"/>
              <w:jc w:val="left"/>
              <w:rPr>
                <w:szCs w:val="24"/>
              </w:rPr>
            </w:pPr>
            <w:r w:rsidRPr="00EA57C5">
              <w:rPr>
                <w:szCs w:val="24"/>
              </w:rPr>
              <w:t>Marka</w:t>
            </w:r>
            <w:r>
              <w:rPr>
                <w:szCs w:val="24"/>
              </w:rPr>
              <w:t xml:space="preserve"> un</w:t>
            </w:r>
            <w:r w:rsidRPr="00EA57C5">
              <w:rPr>
                <w:szCs w:val="24"/>
              </w:rPr>
              <w:t xml:space="preserve"> modelis: </w:t>
            </w:r>
            <w:r w:rsidR="00766653">
              <w:rPr>
                <w:b/>
                <w:szCs w:val="24"/>
              </w:rPr>
              <w:t>AUDI A6</w:t>
            </w:r>
          </w:p>
          <w:p w14:paraId="6467EA27" w14:textId="62256EE4" w:rsidR="00766653" w:rsidRPr="00766653" w:rsidRDefault="00766653" w:rsidP="00766653">
            <w:pPr>
              <w:spacing w:after="0" w:line="240" w:lineRule="auto"/>
              <w:ind w:left="57" w:right="57" w:firstLine="0"/>
              <w:jc w:val="left"/>
              <w:rPr>
                <w:szCs w:val="24"/>
              </w:rPr>
            </w:pPr>
            <w:r>
              <w:rPr>
                <w:szCs w:val="24"/>
              </w:rPr>
              <w:t>Valsts r</w:t>
            </w:r>
            <w:r w:rsidRPr="00766653">
              <w:rPr>
                <w:szCs w:val="24"/>
              </w:rPr>
              <w:t>eģistrācijas numurs: NE</w:t>
            </w:r>
            <w:r>
              <w:rPr>
                <w:szCs w:val="24"/>
              </w:rPr>
              <w:t xml:space="preserve"> </w:t>
            </w:r>
            <w:r w:rsidRPr="00766653">
              <w:rPr>
                <w:szCs w:val="24"/>
              </w:rPr>
              <w:t>3540</w:t>
            </w:r>
          </w:p>
          <w:p w14:paraId="5B239C52" w14:textId="5E503764" w:rsidR="00766653" w:rsidRPr="00766653" w:rsidRDefault="00766653" w:rsidP="00766653">
            <w:pPr>
              <w:spacing w:after="0" w:line="240" w:lineRule="auto"/>
              <w:ind w:left="57" w:right="57" w:firstLine="0"/>
              <w:jc w:val="left"/>
              <w:rPr>
                <w:szCs w:val="24"/>
              </w:rPr>
            </w:pPr>
            <w:r w:rsidRPr="00766653">
              <w:rPr>
                <w:szCs w:val="24"/>
              </w:rPr>
              <w:t>V</w:t>
            </w:r>
            <w:r>
              <w:rPr>
                <w:szCs w:val="24"/>
              </w:rPr>
              <w:t>IN</w:t>
            </w:r>
            <w:r w:rsidRPr="00766653">
              <w:rPr>
                <w:szCs w:val="24"/>
              </w:rPr>
              <w:t>: WAUZZZ4F36N041389</w:t>
            </w:r>
          </w:p>
          <w:p w14:paraId="0030CD50" w14:textId="1A0EF626" w:rsidR="00766653" w:rsidRPr="00766653" w:rsidRDefault="00766653" w:rsidP="00766653">
            <w:pPr>
              <w:spacing w:after="0" w:line="240" w:lineRule="auto"/>
              <w:ind w:left="57" w:right="57" w:firstLine="0"/>
              <w:jc w:val="left"/>
              <w:rPr>
                <w:szCs w:val="24"/>
              </w:rPr>
            </w:pPr>
            <w:r w:rsidRPr="00766653">
              <w:rPr>
                <w:szCs w:val="24"/>
              </w:rPr>
              <w:t>V</w:t>
            </w:r>
            <w:r>
              <w:rPr>
                <w:szCs w:val="24"/>
              </w:rPr>
              <w:t>irsbūves v</w:t>
            </w:r>
            <w:r w:rsidRPr="00766653">
              <w:rPr>
                <w:szCs w:val="24"/>
              </w:rPr>
              <w:t xml:space="preserve">eids: Vieglais </w:t>
            </w:r>
            <w:proofErr w:type="spellStart"/>
            <w:r w:rsidRPr="00766653">
              <w:rPr>
                <w:szCs w:val="24"/>
              </w:rPr>
              <w:t>plašlietojuma</w:t>
            </w:r>
            <w:proofErr w:type="spellEnd"/>
          </w:p>
          <w:p w14:paraId="6B4114A2" w14:textId="07D5EF1D" w:rsidR="00766653" w:rsidRPr="00766653" w:rsidRDefault="00766653" w:rsidP="00766653">
            <w:pPr>
              <w:spacing w:after="0" w:line="240" w:lineRule="auto"/>
              <w:ind w:left="57" w:right="57" w:firstLine="0"/>
              <w:jc w:val="left"/>
              <w:rPr>
                <w:szCs w:val="24"/>
              </w:rPr>
            </w:pPr>
            <w:r w:rsidRPr="00766653">
              <w:rPr>
                <w:szCs w:val="24"/>
              </w:rPr>
              <w:t>Degviela</w:t>
            </w:r>
            <w:r>
              <w:rPr>
                <w:szCs w:val="24"/>
              </w:rPr>
              <w:t>s tips</w:t>
            </w:r>
            <w:r w:rsidRPr="00766653">
              <w:rPr>
                <w:szCs w:val="24"/>
              </w:rPr>
              <w:t>: Dīzeļdegviela</w:t>
            </w:r>
          </w:p>
          <w:p w14:paraId="3AC168E4" w14:textId="77777777" w:rsidR="00766653" w:rsidRPr="00766653" w:rsidRDefault="00766653" w:rsidP="00766653">
            <w:pPr>
              <w:spacing w:after="0" w:line="240" w:lineRule="auto"/>
              <w:ind w:left="57" w:right="57" w:firstLine="0"/>
              <w:jc w:val="left"/>
              <w:rPr>
                <w:szCs w:val="24"/>
              </w:rPr>
            </w:pPr>
            <w:r w:rsidRPr="00766653">
              <w:rPr>
                <w:szCs w:val="24"/>
              </w:rPr>
              <w:t>Krāsa: Melna</w:t>
            </w:r>
          </w:p>
          <w:p w14:paraId="56639103" w14:textId="38A8053F" w:rsidR="00766653" w:rsidRPr="00766653" w:rsidRDefault="00766653" w:rsidP="00766653">
            <w:pPr>
              <w:spacing w:after="0" w:line="240" w:lineRule="auto"/>
              <w:ind w:left="57" w:right="57" w:firstLine="0"/>
              <w:jc w:val="left"/>
              <w:rPr>
                <w:szCs w:val="24"/>
              </w:rPr>
            </w:pPr>
            <w:r w:rsidRPr="00766653">
              <w:rPr>
                <w:szCs w:val="24"/>
              </w:rPr>
              <w:t>Pašmasa: 1987 kg</w:t>
            </w:r>
            <w:r>
              <w:rPr>
                <w:szCs w:val="24"/>
              </w:rPr>
              <w:t>*</w:t>
            </w:r>
          </w:p>
          <w:p w14:paraId="72F34AF6" w14:textId="2182F970" w:rsidR="00766653" w:rsidRPr="00766653" w:rsidRDefault="00766653" w:rsidP="00766653">
            <w:pPr>
              <w:spacing w:after="0" w:line="240" w:lineRule="auto"/>
              <w:ind w:left="57" w:right="57" w:firstLine="0"/>
              <w:jc w:val="left"/>
              <w:rPr>
                <w:szCs w:val="24"/>
              </w:rPr>
            </w:pPr>
            <w:r w:rsidRPr="00766653">
              <w:rPr>
                <w:szCs w:val="24"/>
              </w:rPr>
              <w:t xml:space="preserve">Izlaiduma gads: 2005 </w:t>
            </w:r>
          </w:p>
          <w:p w14:paraId="48EEA502" w14:textId="17A10E2C" w:rsidR="00DB0B26" w:rsidRPr="00861AEF" w:rsidRDefault="00DB0B26" w:rsidP="00797D26">
            <w:pPr>
              <w:spacing w:after="0" w:line="240" w:lineRule="auto"/>
              <w:ind w:left="57" w:right="57" w:firstLine="0"/>
              <w:jc w:val="left"/>
              <w:rPr>
                <w:szCs w:val="24"/>
              </w:rPr>
            </w:pPr>
            <w:r w:rsidRPr="00861AEF">
              <w:rPr>
                <w:szCs w:val="24"/>
              </w:rPr>
              <w:t>Aizdedzes atslēga: 1 gab.</w:t>
            </w:r>
          </w:p>
          <w:p w14:paraId="063D2582" w14:textId="7BBC88DA" w:rsidR="00DB0B26" w:rsidRDefault="00DB0B26" w:rsidP="00797D26">
            <w:pPr>
              <w:spacing w:after="0" w:line="240" w:lineRule="auto"/>
              <w:ind w:left="57" w:right="57" w:firstLine="0"/>
              <w:jc w:val="left"/>
              <w:rPr>
                <w:szCs w:val="24"/>
              </w:rPr>
            </w:pPr>
            <w:r w:rsidRPr="00861AEF">
              <w:rPr>
                <w:szCs w:val="24"/>
              </w:rPr>
              <w:t xml:space="preserve">Reģistrācijas apliecība: </w:t>
            </w:r>
            <w:r w:rsidR="00D617C4">
              <w:rPr>
                <w:szCs w:val="24"/>
              </w:rPr>
              <w:t>ir</w:t>
            </w:r>
          </w:p>
          <w:p w14:paraId="0ADB0D8F" w14:textId="77777777" w:rsidR="00652006" w:rsidRPr="004E4AA1" w:rsidRDefault="00652006" w:rsidP="00797D26">
            <w:pPr>
              <w:spacing w:after="0" w:line="240" w:lineRule="auto"/>
              <w:ind w:left="57" w:right="57" w:firstLine="0"/>
              <w:jc w:val="left"/>
              <w:rPr>
                <w:szCs w:val="24"/>
              </w:rPr>
            </w:pPr>
          </w:p>
          <w:p w14:paraId="5F8A0A62" w14:textId="62CBA172" w:rsidR="00DB0B26" w:rsidRPr="009A40BD" w:rsidRDefault="00DB0B26" w:rsidP="00797D26">
            <w:pPr>
              <w:spacing w:after="0" w:line="240" w:lineRule="auto"/>
              <w:ind w:left="57" w:right="57" w:firstLine="0"/>
              <w:rPr>
                <w:i/>
                <w:color w:val="auto"/>
                <w:szCs w:val="24"/>
              </w:rPr>
            </w:pPr>
            <w:r w:rsidRPr="004E4AA1">
              <w:rPr>
                <w:i/>
                <w:color w:val="auto"/>
                <w:szCs w:val="24"/>
              </w:rPr>
              <w:t>*Saskaņā ar valsts akciju sabiedrības “Ceļu satiksmes</w:t>
            </w:r>
            <w:r w:rsidRPr="009A40BD">
              <w:rPr>
                <w:i/>
                <w:color w:val="auto"/>
                <w:szCs w:val="24"/>
              </w:rPr>
              <w:t xml:space="preserve"> drošības direkcija” datiem</w:t>
            </w:r>
            <w:r w:rsidR="00652006">
              <w:rPr>
                <w:i/>
                <w:color w:val="auto"/>
                <w:szCs w:val="24"/>
              </w:rPr>
              <w:t>, kas ievērojot transportlīdzekļa vizuālo tehnisko stāvokli var mainīties.</w:t>
            </w:r>
          </w:p>
          <w:p w14:paraId="0DC17BE8" w14:textId="301B16EE" w:rsidR="00376FA3" w:rsidRPr="009A40BD" w:rsidRDefault="00652006" w:rsidP="00797D26">
            <w:pPr>
              <w:spacing w:after="0" w:line="240" w:lineRule="auto"/>
              <w:ind w:left="57" w:right="57" w:firstLine="0"/>
              <w:jc w:val="left"/>
              <w:rPr>
                <w:color w:val="auto"/>
                <w:szCs w:val="24"/>
                <w:u w:val="single"/>
              </w:rPr>
            </w:pPr>
            <w:r>
              <w:rPr>
                <w:i/>
                <w:color w:val="auto"/>
                <w:szCs w:val="24"/>
              </w:rPr>
              <w:t>Transportlīdzekļa f</w:t>
            </w:r>
            <w:r w:rsidR="00DB0B26" w:rsidRPr="009A40BD">
              <w:rPr>
                <w:i/>
                <w:color w:val="auto"/>
                <w:szCs w:val="24"/>
              </w:rPr>
              <w:t>otoattēl</w:t>
            </w:r>
            <w:r>
              <w:rPr>
                <w:i/>
                <w:color w:val="auto"/>
                <w:szCs w:val="24"/>
              </w:rPr>
              <w:t xml:space="preserve">us var apskatīties </w:t>
            </w:r>
            <w:r w:rsidR="00DB0B26" w:rsidRPr="009A40BD">
              <w:rPr>
                <w:i/>
                <w:color w:val="auto"/>
                <w:szCs w:val="24"/>
              </w:rPr>
              <w:t>pielikum</w:t>
            </w:r>
            <w:r w:rsidR="00A531CB">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2EAFD1A1" w14:textId="40C85C91" w:rsidR="00916197" w:rsidRPr="00916197" w:rsidRDefault="00BA2D74" w:rsidP="00916197">
      <w:pPr>
        <w:pStyle w:val="ListParagraph"/>
        <w:numPr>
          <w:ilvl w:val="0"/>
          <w:numId w:val="4"/>
        </w:numPr>
        <w:spacing w:before="120" w:after="120" w:line="240" w:lineRule="auto"/>
        <w:ind w:left="357" w:right="51"/>
        <w:rPr>
          <w:sz w:val="28"/>
          <w:szCs w:val="28"/>
        </w:rPr>
      </w:pPr>
      <w:r>
        <w:rPr>
          <w:sz w:val="28"/>
          <w:szCs w:val="28"/>
        </w:rPr>
        <w:t>T</w:t>
      </w:r>
      <w:r w:rsidR="004B3AFA" w:rsidRPr="00916197">
        <w:rPr>
          <w:sz w:val="28"/>
          <w:szCs w:val="28"/>
        </w:rPr>
        <w:t>ransportlīdzekļ</w:t>
      </w:r>
      <w:r>
        <w:rPr>
          <w:sz w:val="28"/>
          <w:szCs w:val="28"/>
        </w:rPr>
        <w:t>a</w:t>
      </w:r>
      <w:r w:rsidR="00E850DC" w:rsidRPr="00916197">
        <w:rPr>
          <w:sz w:val="28"/>
          <w:szCs w:val="28"/>
        </w:rPr>
        <w:t xml:space="preserve"> atrašanās vieta – </w:t>
      </w:r>
      <w:r w:rsidR="00AE0809" w:rsidRPr="00916197">
        <w:rPr>
          <w:sz w:val="28"/>
          <w:szCs w:val="28"/>
        </w:rPr>
        <w:t xml:space="preserve">Aģentūras stāvlaukumā </w:t>
      </w:r>
      <w:r w:rsidR="00D95D66" w:rsidRPr="00916197">
        <w:rPr>
          <w:sz w:val="28"/>
          <w:szCs w:val="28"/>
        </w:rPr>
        <w:t>Liepājas ielā 2B, Ludzā</w:t>
      </w:r>
      <w:r w:rsidR="00AE0809" w:rsidRPr="00916197">
        <w:rPr>
          <w:sz w:val="28"/>
          <w:szCs w:val="28"/>
        </w:rPr>
        <w:t>.</w:t>
      </w:r>
    </w:p>
    <w:p w14:paraId="1B5E286E" w14:textId="215AF5BD" w:rsidR="00E66DCD" w:rsidRPr="00916197" w:rsidRDefault="00BA2D74" w:rsidP="00916197">
      <w:pPr>
        <w:pStyle w:val="ListParagraph"/>
        <w:numPr>
          <w:ilvl w:val="0"/>
          <w:numId w:val="4"/>
        </w:numPr>
        <w:spacing w:before="120" w:after="120" w:line="240" w:lineRule="auto"/>
        <w:ind w:left="357" w:right="51"/>
        <w:rPr>
          <w:sz w:val="28"/>
          <w:szCs w:val="28"/>
        </w:rPr>
      </w:pPr>
      <w:r>
        <w:rPr>
          <w:sz w:val="28"/>
          <w:szCs w:val="28"/>
        </w:rPr>
        <w:t>T</w:t>
      </w:r>
      <w:r w:rsidR="00916197" w:rsidRPr="00916197">
        <w:rPr>
          <w:sz w:val="28"/>
          <w:szCs w:val="28"/>
        </w:rPr>
        <w:t>ransportlīdzekli var apskatīties Aģentūras stāvlaukumā Liepājas ielā 2B, Ludzā darba dienās no plkst. 9.00 līdz 16.00, ne vēlāk kā līdz paziņojuma 1</w:t>
      </w:r>
      <w:r>
        <w:rPr>
          <w:sz w:val="28"/>
          <w:szCs w:val="28"/>
        </w:rPr>
        <w:t>5</w:t>
      </w:r>
      <w:r w:rsidR="00916197" w:rsidRPr="00916197">
        <w:rPr>
          <w:sz w:val="28"/>
          <w:szCs w:val="28"/>
        </w:rPr>
        <w:t>. punktā norādītajam datumam (ieskaitot), svētku dienās un brīvdienās mantas apskate netiek nodrošināta. Mantas apskates laiks ir jāsaskaņo pa tālruni +371</w:t>
      </w:r>
      <w:r w:rsidR="00C3768F">
        <w:rPr>
          <w:sz w:val="28"/>
          <w:szCs w:val="28"/>
        </w:rPr>
        <w:t> </w:t>
      </w:r>
      <w:r w:rsidR="00916197" w:rsidRPr="00916197">
        <w:rPr>
          <w:sz w:val="28"/>
          <w:szCs w:val="28"/>
        </w:rPr>
        <w:t xml:space="preserve">27894778. Kontaktpersona nesniedz atbildes uz citiem jautājumiem. </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71A4EF62"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766653">
        <w:rPr>
          <w:sz w:val="28"/>
          <w:szCs w:val="28"/>
        </w:rPr>
        <w:t>26. augustam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lastRenderedPageBreak/>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6058C864" w14:textId="0C462B73" w:rsidR="00175BE0" w:rsidRPr="000F3FDE" w:rsidRDefault="00BA2D74" w:rsidP="00BA2D74">
      <w:pPr>
        <w:pStyle w:val="ListParagraph"/>
        <w:spacing w:after="0" w:line="259" w:lineRule="auto"/>
        <w:ind w:right="58" w:firstLine="0"/>
        <w:jc w:val="right"/>
        <w:rPr>
          <w:i/>
        </w:rPr>
      </w:pPr>
      <w:bookmarkStart w:id="3" w:name="_GoBack"/>
      <w:bookmarkEnd w:id="3"/>
      <w:r w:rsidRPr="000F3FDE">
        <w:rPr>
          <w:i/>
        </w:rPr>
        <w:lastRenderedPageBreak/>
        <w:t>P</w:t>
      </w:r>
      <w:r w:rsidR="00175BE0" w:rsidRPr="000F3FDE">
        <w:rPr>
          <w:i/>
        </w:rPr>
        <w:t>ielikums</w:t>
      </w:r>
    </w:p>
    <w:p w14:paraId="05FC5E12" w14:textId="77777777" w:rsidR="00F24F52" w:rsidRDefault="00F24F52" w:rsidP="00F24F52">
      <w:pPr>
        <w:pStyle w:val="ListParagraph"/>
        <w:spacing w:after="0" w:line="259" w:lineRule="auto"/>
        <w:ind w:right="58" w:firstLine="0"/>
        <w:jc w:val="center"/>
      </w:pPr>
    </w:p>
    <w:p w14:paraId="466EAAF4" w14:textId="77800278" w:rsidR="00766653" w:rsidRPr="00766653" w:rsidRDefault="00766653" w:rsidP="00766653">
      <w:pPr>
        <w:spacing w:after="0" w:line="240" w:lineRule="auto"/>
        <w:ind w:left="57" w:right="57" w:firstLine="0"/>
        <w:jc w:val="center"/>
        <w:rPr>
          <w:b/>
          <w:szCs w:val="24"/>
        </w:rPr>
      </w:pPr>
      <w:r w:rsidRPr="00766653">
        <w:rPr>
          <w:b/>
          <w:szCs w:val="24"/>
        </w:rPr>
        <w:t>AUDI A6</w:t>
      </w:r>
      <w:r w:rsidRPr="00766653">
        <w:rPr>
          <w:b/>
          <w:szCs w:val="24"/>
        </w:rPr>
        <w:t xml:space="preserve"> ar v</w:t>
      </w:r>
      <w:r w:rsidRPr="00766653">
        <w:rPr>
          <w:b/>
          <w:szCs w:val="24"/>
        </w:rPr>
        <w:t>alsts reģistrācijas numur</w:t>
      </w:r>
      <w:r w:rsidRPr="00766653">
        <w:rPr>
          <w:b/>
          <w:szCs w:val="24"/>
        </w:rPr>
        <w:t>u</w:t>
      </w:r>
      <w:r w:rsidRPr="00766653">
        <w:rPr>
          <w:b/>
          <w:szCs w:val="24"/>
        </w:rPr>
        <w:t xml:space="preserve"> NE 3540</w:t>
      </w:r>
    </w:p>
    <w:p w14:paraId="5CA50DB3" w14:textId="77777777" w:rsidR="00290205" w:rsidRPr="001B48AC" w:rsidRDefault="00290205" w:rsidP="007805C0">
      <w:pPr>
        <w:pStyle w:val="ListParagraph"/>
        <w:spacing w:after="0" w:line="259" w:lineRule="auto"/>
        <w:ind w:right="58" w:firstLine="0"/>
        <w:jc w:val="center"/>
        <w:rPr>
          <w:b/>
          <w:sz w:val="28"/>
          <w:szCs w:val="28"/>
        </w:rPr>
      </w:pPr>
    </w:p>
    <w:tbl>
      <w:tblPr>
        <w:tblStyle w:val="TableGrid0"/>
        <w:tblW w:w="9446" w:type="dxa"/>
        <w:tblInd w:w="279" w:type="dxa"/>
        <w:tblLook w:val="04A0" w:firstRow="1" w:lastRow="0" w:firstColumn="1" w:lastColumn="0" w:noHBand="0" w:noVBand="1"/>
      </w:tblPr>
      <w:tblGrid>
        <w:gridCol w:w="4847"/>
        <w:gridCol w:w="4599"/>
      </w:tblGrid>
      <w:tr w:rsidR="00F24F52" w14:paraId="08E50F0D" w14:textId="77777777" w:rsidTr="00F10855">
        <w:trPr>
          <w:trHeight w:val="5190"/>
        </w:trPr>
        <w:tc>
          <w:tcPr>
            <w:tcW w:w="4859" w:type="dxa"/>
            <w:vAlign w:val="center"/>
          </w:tcPr>
          <w:p w14:paraId="376FD683" w14:textId="28177B0C" w:rsidR="001B48AC" w:rsidRDefault="00F10855" w:rsidP="001B48AC">
            <w:pPr>
              <w:pStyle w:val="ListParagraph"/>
              <w:spacing w:after="0" w:line="259" w:lineRule="auto"/>
              <w:ind w:left="0" w:right="58" w:firstLine="0"/>
              <w:jc w:val="center"/>
            </w:pPr>
            <w:r>
              <w:rPr>
                <w:noProof/>
              </w:rPr>
              <w:drawing>
                <wp:inline distT="0" distB="0" distL="0" distR="0" wp14:anchorId="6FE2B584" wp14:editId="3072D78C">
                  <wp:extent cx="2879992" cy="293298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57" r="12714"/>
                          <a:stretch/>
                        </pic:blipFill>
                        <pic:spPr bwMode="auto">
                          <a:xfrm>
                            <a:off x="0" y="0"/>
                            <a:ext cx="2901926" cy="2955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7" w:type="dxa"/>
            <w:vAlign w:val="center"/>
          </w:tcPr>
          <w:p w14:paraId="5885323C" w14:textId="5EC65032" w:rsidR="001B48AC" w:rsidRDefault="00F10855" w:rsidP="001B48AC">
            <w:pPr>
              <w:pStyle w:val="ListParagraph"/>
              <w:spacing w:after="0" w:line="259" w:lineRule="auto"/>
              <w:ind w:left="0" w:right="58" w:firstLine="0"/>
              <w:jc w:val="center"/>
            </w:pPr>
            <w:r>
              <w:rPr>
                <w:noProof/>
              </w:rPr>
              <w:drawing>
                <wp:inline distT="0" distB="0" distL="0" distR="0" wp14:anchorId="78FF65E7" wp14:editId="22B8DE56">
                  <wp:extent cx="2275215" cy="2738221"/>
                  <wp:effectExtent l="0" t="2857" r="7937" b="793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54" r="10241"/>
                          <a:stretch/>
                        </pic:blipFill>
                        <pic:spPr bwMode="auto">
                          <a:xfrm rot="5400000">
                            <a:off x="0" y="0"/>
                            <a:ext cx="2281966" cy="2746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4F52" w14:paraId="37A2B014" w14:textId="77777777" w:rsidTr="00F10855">
        <w:trPr>
          <w:trHeight w:val="5439"/>
        </w:trPr>
        <w:tc>
          <w:tcPr>
            <w:tcW w:w="4859" w:type="dxa"/>
            <w:vAlign w:val="center"/>
          </w:tcPr>
          <w:p w14:paraId="567F24BC" w14:textId="1A756A86" w:rsidR="001B48AC" w:rsidRDefault="00652006" w:rsidP="001B48AC">
            <w:pPr>
              <w:pStyle w:val="ListParagraph"/>
              <w:spacing w:after="0" w:line="259" w:lineRule="auto"/>
              <w:ind w:left="0" w:right="58" w:firstLine="0"/>
              <w:jc w:val="center"/>
            </w:pPr>
            <w:r>
              <w:rPr>
                <w:noProof/>
              </w:rPr>
              <w:drawing>
                <wp:inline distT="0" distB="0" distL="0" distR="0" wp14:anchorId="2584650E" wp14:editId="268F42C0">
                  <wp:extent cx="2862758" cy="1414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059" r="6109" b="20060"/>
                          <a:stretch/>
                        </pic:blipFill>
                        <pic:spPr bwMode="auto">
                          <a:xfrm>
                            <a:off x="0" y="0"/>
                            <a:ext cx="2877121" cy="1421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7" w:type="dxa"/>
            <w:vAlign w:val="center"/>
          </w:tcPr>
          <w:p w14:paraId="66B13748" w14:textId="008EA1A2" w:rsidR="001B48AC" w:rsidRDefault="00F10855" w:rsidP="001B48AC">
            <w:pPr>
              <w:pStyle w:val="ListParagraph"/>
              <w:spacing w:after="0" w:line="259" w:lineRule="auto"/>
              <w:ind w:left="0" w:right="58" w:firstLine="0"/>
              <w:jc w:val="center"/>
            </w:pPr>
            <w:r>
              <w:rPr>
                <w:noProof/>
              </w:rPr>
              <w:drawing>
                <wp:inline distT="0" distB="0" distL="0" distR="0" wp14:anchorId="7ADB736E" wp14:editId="3FCF11DE">
                  <wp:extent cx="2710085" cy="2061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416" t="10719" b="10567"/>
                          <a:stretch/>
                        </pic:blipFill>
                        <pic:spPr bwMode="auto">
                          <a:xfrm>
                            <a:off x="0" y="0"/>
                            <a:ext cx="2726176" cy="2073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4DB508" w14:textId="0E02B94C" w:rsidR="001B48AC" w:rsidRDefault="001B48AC" w:rsidP="007805C0">
      <w:pPr>
        <w:pStyle w:val="ListParagraph"/>
        <w:spacing w:after="0" w:line="259" w:lineRule="auto"/>
        <w:ind w:right="58" w:firstLine="0"/>
        <w:jc w:val="center"/>
      </w:pPr>
    </w:p>
    <w:p w14:paraId="082C1ED4" w14:textId="1FA763E3" w:rsidR="00366E74" w:rsidRDefault="00366E74" w:rsidP="00175BE0">
      <w:pPr>
        <w:pStyle w:val="ListParagraph"/>
        <w:spacing w:after="0" w:line="259" w:lineRule="auto"/>
        <w:ind w:right="58" w:firstLine="0"/>
        <w:jc w:val="center"/>
      </w:pPr>
    </w:p>
    <w:sectPr w:rsidR="00366E74"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F3FDE"/>
    <w:rsid w:val="00105206"/>
    <w:rsid w:val="001268C5"/>
    <w:rsid w:val="0013293C"/>
    <w:rsid w:val="001344D2"/>
    <w:rsid w:val="00155284"/>
    <w:rsid w:val="00160E39"/>
    <w:rsid w:val="00175BE0"/>
    <w:rsid w:val="001779EA"/>
    <w:rsid w:val="001B48AC"/>
    <w:rsid w:val="001C02CB"/>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200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66653"/>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455E"/>
    <w:rsid w:val="00B9792B"/>
    <w:rsid w:val="00BA148D"/>
    <w:rsid w:val="00BA2D74"/>
    <w:rsid w:val="00BB3165"/>
    <w:rsid w:val="00BB3304"/>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2143"/>
    <w:rsid w:val="00F10855"/>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B2C3C-3A67-4421-9FDC-738AC0BE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5</Pages>
  <Words>6091</Words>
  <Characters>3473</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141</cp:revision>
  <cp:lastPrinted>2025-03-17T09:04:00Z</cp:lastPrinted>
  <dcterms:created xsi:type="dcterms:W3CDTF">2025-02-06T08:25:00Z</dcterms:created>
  <dcterms:modified xsi:type="dcterms:W3CDTF">2025-08-21T12:12:00Z</dcterms:modified>
</cp:coreProperties>
</file>