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1D8" w:rsidRDefault="009B6873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11D8" w:rsidRDefault="009B6873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11D8" w:rsidRDefault="009B6873">
      <w:pPr>
        <w:spacing w:after="42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11D8" w:rsidRDefault="009B6873">
      <w:pPr>
        <w:spacing w:after="1" w:line="260" w:lineRule="auto"/>
        <w:ind w:left="4304" w:right="4222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Lietisko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pierādījumu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KL-1</w:t>
      </w:r>
      <w:r w:rsidR="006E6CBB">
        <w:rPr>
          <w:rFonts w:ascii="Times New Roman" w:eastAsia="Times New Roman" w:hAnsi="Times New Roman" w:cs="Times New Roman"/>
          <w:b/>
          <w:sz w:val="28"/>
        </w:rPr>
        <w:t>2894</w:t>
      </w:r>
      <w:r w:rsidR="006D643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realizācijas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rezultāti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A11D8" w:rsidRDefault="009B6873">
      <w:pPr>
        <w:spacing w:after="12"/>
        <w:ind w:lef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A11D8" w:rsidRDefault="009B6873">
      <w:pPr>
        <w:tabs>
          <w:tab w:val="right" w:pos="14974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Virs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tabulas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norādīti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pirmie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četri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tālruņa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cipari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pretendentam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kurš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ieguvis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tiesības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slēgt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mantas </w:t>
      </w:r>
      <w:proofErr w:type="spellStart"/>
      <w:r>
        <w:rPr>
          <w:rFonts w:ascii="Times New Roman" w:eastAsia="Times New Roman" w:hAnsi="Times New Roman" w:cs="Times New Roman"/>
          <w:sz w:val="28"/>
        </w:rPr>
        <w:t>pirkuma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līgumu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A11D8" w:rsidRDefault="009B6873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informācija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8"/>
        </w:rPr>
        <w:t>līgumu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slēgšanu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tālruni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26573951).  </w:t>
      </w:r>
    </w:p>
    <w:p w:rsidR="00BA11D8" w:rsidRDefault="009B6873">
      <w:pPr>
        <w:spacing w:after="0"/>
        <w:ind w:left="79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A11D8" w:rsidRDefault="009B6873">
      <w:pPr>
        <w:spacing w:after="1" w:line="260" w:lineRule="auto"/>
        <w:ind w:left="4304" w:right="357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T: </w:t>
      </w:r>
      <w:r>
        <w:rPr>
          <w:rFonts w:ascii="Times New Roman" w:eastAsia="Times New Roman" w:hAnsi="Times New Roman" w:cs="Times New Roman"/>
          <w:b/>
          <w:sz w:val="28"/>
        </w:rPr>
        <w:t>2</w:t>
      </w:r>
      <w:r w:rsidR="009219EF">
        <w:rPr>
          <w:rFonts w:ascii="Times New Roman" w:eastAsia="Times New Roman" w:hAnsi="Times New Roman" w:cs="Times New Roman"/>
          <w:b/>
          <w:sz w:val="28"/>
        </w:rPr>
        <w:t>554</w:t>
      </w:r>
      <w:r>
        <w:rPr>
          <w:rFonts w:ascii="Times New Roman" w:eastAsia="Times New Roman" w:hAnsi="Times New Roman" w:cs="Times New Roman"/>
          <w:b/>
          <w:sz w:val="28"/>
        </w:rPr>
        <w:t xml:space="preserve">**** </w:t>
      </w:r>
    </w:p>
    <w:p w:rsidR="00BA11D8" w:rsidRDefault="009B6873">
      <w:pPr>
        <w:spacing w:after="0"/>
        <w:ind w:left="28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2761" w:type="dxa"/>
        <w:tblInd w:w="1" w:type="dxa"/>
        <w:tblCellMar>
          <w:top w:w="0" w:type="dxa"/>
          <w:left w:w="145" w:type="dxa"/>
          <w:bottom w:w="3" w:type="dxa"/>
          <w:right w:w="77" w:type="dxa"/>
        </w:tblCellMar>
        <w:tblLook w:val="04A0" w:firstRow="1" w:lastRow="0" w:firstColumn="1" w:lastColumn="0" w:noHBand="0" w:noVBand="1"/>
      </w:tblPr>
      <w:tblGrid>
        <w:gridCol w:w="686"/>
        <w:gridCol w:w="3456"/>
        <w:gridCol w:w="1800"/>
        <w:gridCol w:w="14"/>
        <w:gridCol w:w="3242"/>
        <w:gridCol w:w="14"/>
        <w:gridCol w:w="3535"/>
        <w:gridCol w:w="14"/>
      </w:tblGrid>
      <w:tr w:rsidR="006D643B" w:rsidTr="006D643B">
        <w:trPr>
          <w:trHeight w:val="1212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D643B" w:rsidRDefault="006D643B" w:rsidP="006D643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Nr.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D643B" w:rsidRDefault="006D643B" w:rsidP="006D643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Mantas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D643B" w:rsidRDefault="006D643B" w:rsidP="006D643B">
            <w:pPr>
              <w:spacing w:after="0"/>
              <w:ind w:left="260" w:hanging="13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Daudzums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gabalos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6D643B" w:rsidRDefault="006D643B" w:rsidP="006D643B">
            <w:pPr>
              <w:spacing w:after="0"/>
              <w:ind w:left="111"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Atrašanās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vietas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bottom"/>
          </w:tcPr>
          <w:p w:rsidR="006D643B" w:rsidRDefault="006D643B" w:rsidP="006D643B">
            <w:pPr>
              <w:spacing w:after="120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Finanšu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piedāvājums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par mantas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kopumu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,  </w:t>
            </w:r>
          </w:p>
          <w:p w:rsidR="006D643B" w:rsidRDefault="006D643B" w:rsidP="006D643B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EUR* </w:t>
            </w:r>
          </w:p>
        </w:tc>
      </w:tr>
      <w:tr w:rsidR="006D643B" w:rsidTr="006D643B">
        <w:trPr>
          <w:trHeight w:val="1142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43B" w:rsidRPr="00F95E7A" w:rsidRDefault="006D643B" w:rsidP="006D643B">
            <w:pPr>
              <w:spacing w:after="0"/>
              <w:ind w:left="577" w:hanging="5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>Modulis</w:t>
            </w:r>
            <w:proofErr w:type="spellEnd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>galva</w:t>
            </w:r>
            <w:proofErr w:type="spellEnd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 (bolt on discharge head) ESP B400 2.875 EUE SS000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gab. 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43B" w:rsidTr="006D643B">
        <w:trPr>
          <w:trHeight w:val="1142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643B" w:rsidRPr="00F95E7A" w:rsidRDefault="006D643B" w:rsidP="006D643B">
            <w:pPr>
              <w:spacing w:after="0"/>
              <w:ind w:left="577" w:hanging="55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Ievades</w:t>
            </w:r>
            <w:proofErr w:type="spellEnd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modulis</w:t>
            </w:r>
            <w:proofErr w:type="spellEnd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(bolt on intake) ESP B 400 CW HSS </w:t>
            </w:r>
            <w:proofErr w:type="spellStart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SSa</w:t>
            </w:r>
            <w:proofErr w:type="spellEnd"/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</w:rPr>
              <w:t>2 gab.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 w:rsidRPr="00F95E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Rājumsila</w:t>
            </w:r>
            <w:proofErr w:type="spellEnd"/>
            <w:r w:rsidRPr="00F95E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ielā 3, </w:t>
            </w:r>
            <w:bookmarkEnd w:id="0"/>
            <w:r w:rsidRPr="00F95E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Rīgā</w:t>
            </w:r>
          </w:p>
        </w:tc>
        <w:tc>
          <w:tcPr>
            <w:tcW w:w="35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643B" w:rsidRPr="00F95E7A" w:rsidRDefault="006D643B" w:rsidP="006D643B">
            <w:pPr>
              <w:spacing w:after="0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hAnsi="Times New Roman" w:cs="Times New Roman"/>
                <w:sz w:val="24"/>
                <w:szCs w:val="24"/>
              </w:rPr>
              <w:t>785.00</w:t>
            </w:r>
          </w:p>
        </w:tc>
      </w:tr>
      <w:tr w:rsidR="006D643B" w:rsidTr="006D64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766"/>
        </w:trPr>
        <w:tc>
          <w:tcPr>
            <w:tcW w:w="686" w:type="dxa"/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3456" w:type="dxa"/>
          </w:tcPr>
          <w:p w:rsidR="006D643B" w:rsidRPr="00F95E7A" w:rsidRDefault="006D643B" w:rsidP="006D643B">
            <w:pPr>
              <w:suppressAutoHyphens/>
              <w:spacing w:after="0" w:line="240" w:lineRule="auto"/>
              <w:ind w:left="-41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Modulis</w:t>
            </w:r>
            <w:proofErr w:type="spellEnd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(bolt on intake) ESP B400 CW HSS </w:t>
            </w:r>
            <w:proofErr w:type="spellStart"/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SSa</w:t>
            </w:r>
            <w:proofErr w:type="spellEnd"/>
          </w:p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D643B" w:rsidRPr="00F95E7A" w:rsidRDefault="006D643B" w:rsidP="006D6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</w:t>
            </w:r>
            <w:r w:rsidRPr="00F95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43B" w:rsidTr="006D64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766"/>
        </w:trPr>
        <w:tc>
          <w:tcPr>
            <w:tcW w:w="686" w:type="dxa"/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43B" w:rsidRPr="00F95E7A" w:rsidRDefault="006D643B" w:rsidP="006D64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56" w:type="dxa"/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>Gāzes</w:t>
            </w:r>
            <w:proofErr w:type="spellEnd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 separators (gas </w:t>
            </w:r>
            <w:proofErr w:type="spellStart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>seperator</w:t>
            </w:r>
            <w:proofErr w:type="spellEnd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) ESP B400 TU-VGS CW 3000 HSS </w:t>
            </w:r>
            <w:proofErr w:type="spellStart"/>
            <w:r w:rsidRPr="00F95E7A">
              <w:rPr>
                <w:rFonts w:ascii="Times New Roman" w:hAnsi="Times New Roman" w:cs="Times New Roman"/>
                <w:sz w:val="24"/>
                <w:szCs w:val="24"/>
              </w:rPr>
              <w:t>SSa</w:t>
            </w:r>
            <w:proofErr w:type="spellEnd"/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E7A">
              <w:rPr>
                <w:rFonts w:ascii="Times New Roman" w:hAnsi="Times New Roman" w:cs="Times New Roman"/>
                <w:sz w:val="24"/>
                <w:szCs w:val="24"/>
              </w:rPr>
              <w:t xml:space="preserve">          3 gab.</w:t>
            </w: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Pr="00F95E7A" w:rsidRDefault="006D643B" w:rsidP="006D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1D8" w:rsidRDefault="00BA11D8">
      <w:pPr>
        <w:spacing w:after="0"/>
        <w:ind w:left="283"/>
      </w:pPr>
    </w:p>
    <w:sectPr w:rsidR="00BA11D8">
      <w:pgSz w:w="16838" w:h="11906" w:orient="landscape"/>
      <w:pgMar w:top="1440" w:right="962" w:bottom="1440" w:left="9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D8"/>
    <w:rsid w:val="002C4662"/>
    <w:rsid w:val="006D643B"/>
    <w:rsid w:val="006E6CBB"/>
    <w:rsid w:val="008D1C59"/>
    <w:rsid w:val="009219EF"/>
    <w:rsid w:val="009B6873"/>
    <w:rsid w:val="00BA11D8"/>
    <w:rsid w:val="00F9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763B"/>
  <w15:docId w15:val="{78D77130-E346-47F0-9409-2096DD2E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(2</vt:lpstr>
    </vt:vector>
  </TitlesOfParts>
  <Company>LR IEM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(2</dc:title>
  <dc:subject/>
  <dc:creator>Brigita Bērziņa</dc:creator>
  <cp:keywords/>
  <cp:lastModifiedBy>Valērijs Maļevičs</cp:lastModifiedBy>
  <cp:revision>3</cp:revision>
  <dcterms:created xsi:type="dcterms:W3CDTF">2026-01-09T17:08:00Z</dcterms:created>
  <dcterms:modified xsi:type="dcterms:W3CDTF">2026-01-09T17:11:00Z</dcterms:modified>
</cp:coreProperties>
</file>