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3CCBF040"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7314E">
        <w:rPr>
          <w:b/>
          <w:sz w:val="28"/>
          <w:szCs w:val="28"/>
        </w:rPr>
        <w:t>PM</w:t>
      </w:r>
      <w:r w:rsidR="006D6CCC" w:rsidRPr="00B556FE">
        <w:rPr>
          <w:b/>
          <w:sz w:val="28"/>
          <w:szCs w:val="28"/>
        </w:rPr>
        <w:t>-</w:t>
      </w:r>
      <w:r w:rsidR="00737E61">
        <w:rPr>
          <w:b/>
          <w:sz w:val="28"/>
          <w:szCs w:val="28"/>
        </w:rPr>
        <w:t>6</w:t>
      </w:r>
      <w:r w:rsidR="000627A7">
        <w:rPr>
          <w:b/>
          <w:sz w:val="28"/>
          <w:szCs w:val="28"/>
        </w:rPr>
        <w:t>53</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 xml:space="preserve">a </w:t>
      </w:r>
      <w:r w:rsidR="000627A7">
        <w:rPr>
          <w:b/>
          <w:sz w:val="28"/>
          <w:szCs w:val="28"/>
        </w:rPr>
        <w:t>PIAGGIO BEVERLY 500</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568FAAA4"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0627A7">
              <w:rPr>
                <w:szCs w:val="24"/>
                <w:u w:val="single"/>
              </w:rPr>
              <w:t>KL-17030 / VPM-653</w:t>
            </w:r>
          </w:p>
          <w:p w14:paraId="4BD49056" w14:textId="44E5AB31" w:rsidR="00737E61" w:rsidRDefault="00737E61" w:rsidP="00737E61">
            <w:pPr>
              <w:spacing w:after="0" w:line="240" w:lineRule="auto"/>
              <w:ind w:left="0" w:firstLine="0"/>
              <w:jc w:val="left"/>
              <w:rPr>
                <w:color w:val="auto"/>
                <w:szCs w:val="24"/>
              </w:rPr>
            </w:pPr>
            <w:r w:rsidRPr="00737E61">
              <w:rPr>
                <w:color w:val="auto"/>
                <w:szCs w:val="24"/>
              </w:rPr>
              <w:t xml:space="preserve">Marka </w:t>
            </w:r>
            <w:r>
              <w:rPr>
                <w:color w:val="auto"/>
                <w:szCs w:val="24"/>
              </w:rPr>
              <w:t xml:space="preserve">un </w:t>
            </w:r>
            <w:r w:rsidRPr="00737E61">
              <w:rPr>
                <w:color w:val="auto"/>
                <w:szCs w:val="24"/>
              </w:rPr>
              <w:t xml:space="preserve">modelis: </w:t>
            </w:r>
            <w:bookmarkStart w:id="0" w:name="_Hlk215231675"/>
            <w:r w:rsidR="000627A7">
              <w:rPr>
                <w:color w:val="auto"/>
                <w:szCs w:val="24"/>
              </w:rPr>
              <w:t>PIAGGIO BEVERLY 500</w:t>
            </w:r>
          </w:p>
          <w:p w14:paraId="6F6D5ECA" w14:textId="429824D9" w:rsidR="00737E61" w:rsidRPr="00737E61" w:rsidRDefault="00737E61" w:rsidP="00737E61">
            <w:pPr>
              <w:spacing w:after="0" w:line="240" w:lineRule="auto"/>
              <w:ind w:left="0" w:firstLine="0"/>
              <w:jc w:val="left"/>
              <w:rPr>
                <w:color w:val="auto"/>
                <w:szCs w:val="24"/>
              </w:rPr>
            </w:pPr>
            <w:r>
              <w:rPr>
                <w:color w:val="auto"/>
                <w:szCs w:val="24"/>
              </w:rPr>
              <w:t>Valsts r</w:t>
            </w:r>
            <w:r w:rsidRPr="00737E61">
              <w:rPr>
                <w:color w:val="auto"/>
                <w:szCs w:val="24"/>
              </w:rPr>
              <w:t xml:space="preserve">eģistrācijas numurs: </w:t>
            </w:r>
            <w:r w:rsidR="000627A7">
              <w:rPr>
                <w:color w:val="auto"/>
                <w:szCs w:val="24"/>
              </w:rPr>
              <w:t>NAV(Nīderlande)</w:t>
            </w:r>
          </w:p>
          <w:bookmarkEnd w:id="0"/>
          <w:p w14:paraId="5FB7146C" w14:textId="02B2FB3B" w:rsidR="00737E61" w:rsidRDefault="00737E61" w:rsidP="000627A7">
            <w:pPr>
              <w:spacing w:after="0" w:line="240" w:lineRule="auto"/>
              <w:ind w:left="0" w:firstLine="0"/>
              <w:jc w:val="left"/>
              <w:rPr>
                <w:color w:val="auto"/>
                <w:szCs w:val="24"/>
              </w:rPr>
            </w:pPr>
            <w:r w:rsidRPr="00737E61">
              <w:rPr>
                <w:color w:val="auto"/>
                <w:szCs w:val="24"/>
              </w:rPr>
              <w:t>V</w:t>
            </w:r>
            <w:r>
              <w:rPr>
                <w:color w:val="auto"/>
                <w:szCs w:val="24"/>
              </w:rPr>
              <w:t>IN</w:t>
            </w:r>
            <w:r w:rsidRPr="00737E61">
              <w:rPr>
                <w:color w:val="auto"/>
                <w:szCs w:val="24"/>
              </w:rPr>
              <w:t xml:space="preserve">: </w:t>
            </w:r>
            <w:r w:rsidR="000627A7" w:rsidRPr="000627A7">
              <w:rPr>
                <w:color w:val="auto"/>
                <w:szCs w:val="24"/>
              </w:rPr>
              <w:t>ZAPM3410000024994</w:t>
            </w:r>
          </w:p>
          <w:p w14:paraId="634B4D47" w14:textId="438A71AE" w:rsidR="000627A7" w:rsidRDefault="000627A7" w:rsidP="000627A7">
            <w:pPr>
              <w:spacing w:after="0" w:line="240" w:lineRule="auto"/>
              <w:ind w:left="0" w:firstLine="0"/>
              <w:jc w:val="left"/>
              <w:rPr>
                <w:color w:val="auto"/>
                <w:szCs w:val="24"/>
              </w:rPr>
            </w:pPr>
            <w:r>
              <w:rPr>
                <w:color w:val="auto"/>
                <w:szCs w:val="24"/>
              </w:rPr>
              <w:t>Pirmās reģistrācijas datums: 25.03.3004</w:t>
            </w:r>
          </w:p>
          <w:p w14:paraId="3137F614" w14:textId="5CBECCFA" w:rsidR="000627A7" w:rsidRDefault="000627A7" w:rsidP="000627A7">
            <w:pPr>
              <w:spacing w:after="0" w:line="240" w:lineRule="auto"/>
              <w:ind w:left="0" w:firstLine="0"/>
              <w:jc w:val="left"/>
              <w:rPr>
                <w:color w:val="auto"/>
                <w:szCs w:val="24"/>
              </w:rPr>
            </w:pPr>
            <w:r>
              <w:rPr>
                <w:color w:val="auto"/>
                <w:szCs w:val="24"/>
              </w:rPr>
              <w:t>Transportlīdzekļa kategorija L3e</w:t>
            </w:r>
          </w:p>
          <w:p w14:paraId="1ECA88C3" w14:textId="13C47876" w:rsidR="000627A7" w:rsidRDefault="000627A7" w:rsidP="000627A7">
            <w:pPr>
              <w:spacing w:after="0" w:line="240" w:lineRule="auto"/>
              <w:ind w:left="0" w:firstLine="0"/>
              <w:jc w:val="left"/>
              <w:rPr>
                <w:color w:val="auto"/>
                <w:szCs w:val="24"/>
              </w:rPr>
            </w:pPr>
            <w:r>
              <w:rPr>
                <w:color w:val="auto"/>
                <w:szCs w:val="24"/>
              </w:rPr>
              <w:t>Motora maks. jauda (</w:t>
            </w:r>
            <w:proofErr w:type="spellStart"/>
            <w:r>
              <w:rPr>
                <w:color w:val="auto"/>
                <w:szCs w:val="24"/>
              </w:rPr>
              <w:t>kw</w:t>
            </w:r>
            <w:proofErr w:type="spellEnd"/>
            <w:r>
              <w:rPr>
                <w:color w:val="auto"/>
                <w:szCs w:val="24"/>
              </w:rPr>
              <w:t>): 29kw</w:t>
            </w:r>
          </w:p>
          <w:p w14:paraId="6B739C3D" w14:textId="2D62B2B7" w:rsidR="000627A7" w:rsidRDefault="000627A7" w:rsidP="000627A7">
            <w:pPr>
              <w:spacing w:after="0" w:line="240" w:lineRule="auto"/>
              <w:ind w:left="0" w:firstLine="0"/>
              <w:jc w:val="left"/>
              <w:rPr>
                <w:color w:val="auto"/>
                <w:szCs w:val="24"/>
              </w:rPr>
            </w:pPr>
            <w:r>
              <w:rPr>
                <w:color w:val="auto"/>
                <w:szCs w:val="24"/>
              </w:rPr>
              <w:t>Motora tilpums (cm3): 459</w:t>
            </w:r>
          </w:p>
          <w:p w14:paraId="6891BA0B" w14:textId="6F0234B0"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0627A7">
              <w:rPr>
                <w:color w:val="auto"/>
                <w:szCs w:val="24"/>
              </w:rPr>
              <w:t>1 gab.</w:t>
            </w:r>
          </w:p>
          <w:p w14:paraId="399B2EC2" w14:textId="2CE815A5" w:rsidR="006D6CCC"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737E61">
              <w:rPr>
                <w:color w:val="auto"/>
                <w:szCs w:val="24"/>
              </w:rPr>
              <w:t>nav</w:t>
            </w:r>
          </w:p>
          <w:p w14:paraId="115D9E7F" w14:textId="0ABA8A39"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15564D4" w14:textId="77777777" w:rsidR="000627A7" w:rsidRPr="006D5721" w:rsidRDefault="000627A7" w:rsidP="006D6CCC">
            <w:pPr>
              <w:spacing w:after="0" w:line="240" w:lineRule="auto"/>
              <w:ind w:left="0" w:firstLine="0"/>
              <w:rPr>
                <w:color w:val="auto"/>
                <w:szCs w:val="24"/>
              </w:rPr>
            </w:pPr>
          </w:p>
          <w:p w14:paraId="4F9635B1" w14:textId="398502DA" w:rsidR="006D6CCC" w:rsidRDefault="006D6CCC" w:rsidP="006D6CCC">
            <w:pPr>
              <w:spacing w:after="0" w:line="240" w:lineRule="auto"/>
              <w:ind w:left="0" w:hanging="2"/>
              <w:rPr>
                <w:i/>
                <w:szCs w:val="24"/>
              </w:rPr>
            </w:pPr>
            <w:r w:rsidRPr="006D5721">
              <w:rPr>
                <w:i/>
                <w:szCs w:val="24"/>
              </w:rPr>
              <w:t xml:space="preserve">Saskaņā ar valsts akciju sabiedrības “Ceļu satiksmes drošības direkcija” </w:t>
            </w:r>
            <w:r w:rsidR="000627A7">
              <w:rPr>
                <w:i/>
                <w:szCs w:val="24"/>
              </w:rPr>
              <w:t>sniegto informāciju</w:t>
            </w:r>
            <w:r w:rsidR="00144460">
              <w:rPr>
                <w:i/>
                <w:szCs w:val="24"/>
              </w:rPr>
              <w:t>,</w:t>
            </w:r>
            <w:r w:rsidR="000627A7">
              <w:rPr>
                <w:i/>
                <w:szCs w:val="24"/>
              </w:rPr>
              <w:t xml:space="preserve"> transportlīdzekli var reģistrēt Latvijas Republikā pastāvīgi, bet galīgais lēmums tiks pieņemts pēc numurēto agregātu salīdzināšanas.</w:t>
            </w:r>
          </w:p>
          <w:p w14:paraId="57C76993" w14:textId="77777777" w:rsidR="00144460" w:rsidRDefault="00144460" w:rsidP="006D6CCC">
            <w:pPr>
              <w:spacing w:after="0" w:line="240" w:lineRule="auto"/>
              <w:ind w:left="57" w:right="57" w:firstLine="0"/>
              <w:jc w:val="left"/>
              <w:rPr>
                <w:i/>
                <w:szCs w:val="24"/>
              </w:rPr>
            </w:pPr>
          </w:p>
          <w:p w14:paraId="1FB9E4A3" w14:textId="77777777" w:rsidR="006D6CCC" w:rsidRDefault="0092482E" w:rsidP="006D6CCC">
            <w:pPr>
              <w:spacing w:after="0" w:line="240" w:lineRule="auto"/>
              <w:ind w:left="57" w:right="57" w:firstLine="0"/>
              <w:jc w:val="left"/>
              <w:rPr>
                <w:i/>
                <w:szCs w:val="24"/>
              </w:rPr>
            </w:pPr>
            <w:r>
              <w:rPr>
                <w:i/>
                <w:szCs w:val="24"/>
              </w:rPr>
              <w:t>Transportlīdzekļa f</w:t>
            </w:r>
            <w:r w:rsidR="006D6CCC" w:rsidRPr="006D5721">
              <w:rPr>
                <w:i/>
                <w:szCs w:val="24"/>
              </w:rPr>
              <w:t>otoattēl</w:t>
            </w:r>
            <w:r>
              <w:rPr>
                <w:i/>
                <w:szCs w:val="24"/>
              </w:rPr>
              <w:t>i pielikumā</w:t>
            </w:r>
          </w:p>
          <w:p w14:paraId="302D4249" w14:textId="182A0977" w:rsidR="00144460" w:rsidRPr="006D5721" w:rsidRDefault="00144460" w:rsidP="006D6CCC">
            <w:pPr>
              <w:spacing w:after="0" w:line="240" w:lineRule="auto"/>
              <w:ind w:left="57" w:right="57" w:firstLine="0"/>
              <w:jc w:val="left"/>
              <w:rPr>
                <w:szCs w:val="24"/>
              </w:rPr>
            </w:pP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1F4FA03"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0627A7">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0627A7">
        <w:rPr>
          <w:sz w:val="28"/>
          <w:szCs w:val="28"/>
        </w:rPr>
        <w:t>27. janvāri</w:t>
      </w:r>
      <w:r w:rsidR="00737E61">
        <w:rPr>
          <w:sz w:val="28"/>
          <w:szCs w:val="28"/>
        </w:rPr>
        <w:t>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lastRenderedPageBreak/>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2EFEC2E6" w14:textId="72577F7D" w:rsidR="008C0164" w:rsidRDefault="00372914" w:rsidP="009A1C3C">
      <w:pPr>
        <w:spacing w:after="0" w:line="240" w:lineRule="auto"/>
        <w:ind w:left="57" w:right="57" w:firstLine="0"/>
        <w:jc w:val="right"/>
        <w:rPr>
          <w:i/>
        </w:rPr>
      </w:pPr>
      <w:r w:rsidRPr="00372914">
        <w:rPr>
          <w:i/>
        </w:rPr>
        <w:lastRenderedPageBreak/>
        <w:t>pielikums</w:t>
      </w:r>
    </w:p>
    <w:p w14:paraId="6C9E13C5" w14:textId="77777777" w:rsidR="00144460" w:rsidRDefault="00144460" w:rsidP="001A28AD">
      <w:pPr>
        <w:spacing w:after="0" w:line="240" w:lineRule="auto"/>
        <w:ind w:left="0" w:firstLine="0"/>
        <w:jc w:val="center"/>
        <w:rPr>
          <w:b/>
          <w:color w:val="auto"/>
          <w:szCs w:val="24"/>
        </w:rPr>
      </w:pPr>
    </w:p>
    <w:p w14:paraId="0FAA2E49" w14:textId="29F30F48" w:rsidR="001A28AD" w:rsidRPr="00144460" w:rsidRDefault="00144460" w:rsidP="001A28AD">
      <w:pPr>
        <w:spacing w:after="0" w:line="240" w:lineRule="auto"/>
        <w:ind w:left="0" w:firstLine="0"/>
        <w:jc w:val="center"/>
        <w:rPr>
          <w:b/>
          <w:color w:val="auto"/>
          <w:szCs w:val="24"/>
        </w:rPr>
      </w:pPr>
      <w:bookmarkStart w:id="3" w:name="_GoBack"/>
      <w:bookmarkEnd w:id="3"/>
      <w:r w:rsidRPr="00144460">
        <w:rPr>
          <w:b/>
          <w:color w:val="auto"/>
          <w:szCs w:val="24"/>
        </w:rPr>
        <w:t>PIAGGIO BEVERLY 500</w:t>
      </w:r>
      <w:r>
        <w:rPr>
          <w:b/>
          <w:color w:val="auto"/>
          <w:szCs w:val="24"/>
        </w:rPr>
        <w:t xml:space="preserve"> bez valsts reģistrācijas numura</w:t>
      </w:r>
    </w:p>
    <w:p w14:paraId="7D5FDDE0" w14:textId="77777777" w:rsidR="001A28AD" w:rsidRPr="00372914" w:rsidRDefault="001A28AD" w:rsidP="009A1C3C">
      <w:pPr>
        <w:spacing w:after="0" w:line="240" w:lineRule="auto"/>
        <w:ind w:left="57" w:right="57" w:firstLine="0"/>
        <w:jc w:val="right"/>
        <w:rPr>
          <w:i/>
        </w:rPr>
      </w:pPr>
    </w:p>
    <w:tbl>
      <w:tblPr>
        <w:tblStyle w:val="TableGrid0"/>
        <w:tblW w:w="10207" w:type="dxa"/>
        <w:tblInd w:w="-714" w:type="dxa"/>
        <w:tblLook w:val="04A0" w:firstRow="1" w:lastRow="0" w:firstColumn="1" w:lastColumn="0" w:noHBand="0" w:noVBand="1"/>
      </w:tblPr>
      <w:tblGrid>
        <w:gridCol w:w="5245"/>
        <w:gridCol w:w="4962"/>
      </w:tblGrid>
      <w:tr w:rsidR="00CD5CDB" w14:paraId="702D3440" w14:textId="77777777" w:rsidTr="00144460">
        <w:trPr>
          <w:trHeight w:val="4803"/>
        </w:trPr>
        <w:tc>
          <w:tcPr>
            <w:tcW w:w="5245" w:type="dxa"/>
            <w:vAlign w:val="center"/>
          </w:tcPr>
          <w:p w14:paraId="13B9B342" w14:textId="3B5B2709" w:rsidR="00E36244" w:rsidRDefault="00144460" w:rsidP="00C50FD4">
            <w:pPr>
              <w:spacing w:after="0" w:line="240" w:lineRule="auto"/>
              <w:ind w:left="0" w:firstLine="0"/>
              <w:jc w:val="center"/>
              <w:rPr>
                <w:b/>
                <w:color w:val="auto"/>
                <w:szCs w:val="24"/>
              </w:rPr>
            </w:pPr>
            <w:r>
              <w:rPr>
                <w:noProof/>
              </w:rPr>
              <w:drawing>
                <wp:inline distT="0" distB="0" distL="0" distR="0" wp14:anchorId="32F55B30" wp14:editId="2F4463A5">
                  <wp:extent cx="2984033" cy="22383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6710" cy="2247884"/>
                          </a:xfrm>
                          <a:prstGeom prst="rect">
                            <a:avLst/>
                          </a:prstGeom>
                          <a:noFill/>
                          <a:ln>
                            <a:noFill/>
                          </a:ln>
                        </pic:spPr>
                      </pic:pic>
                    </a:graphicData>
                  </a:graphic>
                </wp:inline>
              </w:drawing>
            </w:r>
          </w:p>
        </w:tc>
        <w:tc>
          <w:tcPr>
            <w:tcW w:w="4962" w:type="dxa"/>
            <w:vAlign w:val="center"/>
          </w:tcPr>
          <w:p w14:paraId="561EA1AC" w14:textId="33A44AD9" w:rsidR="00E36244" w:rsidRDefault="00845F0E" w:rsidP="00C50FD4">
            <w:pPr>
              <w:spacing w:after="0" w:line="240" w:lineRule="auto"/>
              <w:ind w:left="0" w:firstLine="0"/>
              <w:jc w:val="center"/>
              <w:rPr>
                <w:b/>
                <w:color w:val="auto"/>
                <w:szCs w:val="24"/>
              </w:rPr>
            </w:pPr>
            <w:r>
              <w:rPr>
                <w:noProof/>
              </w:rPr>
              <w:drawing>
                <wp:inline distT="0" distB="0" distL="0" distR="0" wp14:anchorId="40D843E5" wp14:editId="5150AE15">
                  <wp:extent cx="2945941" cy="2209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798" cy="2220944"/>
                          </a:xfrm>
                          <a:prstGeom prst="rect">
                            <a:avLst/>
                          </a:prstGeom>
                          <a:noFill/>
                          <a:ln>
                            <a:noFill/>
                          </a:ln>
                        </pic:spPr>
                      </pic:pic>
                    </a:graphicData>
                  </a:graphic>
                </wp:inline>
              </w:drawing>
            </w:r>
          </w:p>
        </w:tc>
      </w:tr>
      <w:tr w:rsidR="00CD5CDB" w14:paraId="46988445" w14:textId="77777777" w:rsidTr="00144460">
        <w:trPr>
          <w:trHeight w:val="5081"/>
        </w:trPr>
        <w:tc>
          <w:tcPr>
            <w:tcW w:w="5245" w:type="dxa"/>
            <w:vAlign w:val="center"/>
          </w:tcPr>
          <w:p w14:paraId="113A6341" w14:textId="15B8A5D2" w:rsidR="00E36244" w:rsidRDefault="00144460" w:rsidP="00C50FD4">
            <w:pPr>
              <w:spacing w:after="0" w:line="240" w:lineRule="auto"/>
              <w:ind w:left="0" w:firstLine="0"/>
              <w:jc w:val="center"/>
              <w:rPr>
                <w:b/>
                <w:color w:val="auto"/>
                <w:szCs w:val="24"/>
              </w:rPr>
            </w:pPr>
            <w:r>
              <w:rPr>
                <w:noProof/>
              </w:rPr>
              <w:drawing>
                <wp:inline distT="0" distB="0" distL="0" distR="0" wp14:anchorId="67BE1E43" wp14:editId="1DC220B0">
                  <wp:extent cx="3149602"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922" cy="2366940"/>
                          </a:xfrm>
                          <a:prstGeom prst="rect">
                            <a:avLst/>
                          </a:prstGeom>
                          <a:noFill/>
                          <a:ln>
                            <a:noFill/>
                          </a:ln>
                        </pic:spPr>
                      </pic:pic>
                    </a:graphicData>
                  </a:graphic>
                </wp:inline>
              </w:drawing>
            </w:r>
          </w:p>
        </w:tc>
        <w:tc>
          <w:tcPr>
            <w:tcW w:w="4962" w:type="dxa"/>
            <w:vAlign w:val="center"/>
          </w:tcPr>
          <w:p w14:paraId="07FE6C97" w14:textId="3D497A01" w:rsidR="00E36244" w:rsidRDefault="00144460" w:rsidP="00C50FD4">
            <w:pPr>
              <w:spacing w:after="0" w:line="240" w:lineRule="auto"/>
              <w:ind w:left="0" w:firstLine="0"/>
              <w:jc w:val="center"/>
              <w:rPr>
                <w:b/>
                <w:color w:val="auto"/>
                <w:szCs w:val="24"/>
              </w:rPr>
            </w:pPr>
            <w:r>
              <w:rPr>
                <w:noProof/>
              </w:rPr>
              <w:drawing>
                <wp:inline distT="0" distB="0" distL="0" distR="0" wp14:anchorId="46DA5D37" wp14:editId="61A93BF5">
                  <wp:extent cx="2819400" cy="211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192" cy="2122644"/>
                          </a:xfrm>
                          <a:prstGeom prst="rect">
                            <a:avLst/>
                          </a:prstGeom>
                          <a:noFill/>
                          <a:ln>
                            <a:noFill/>
                          </a:ln>
                        </pic:spPr>
                      </pic:pic>
                    </a:graphicData>
                  </a:graphic>
                </wp:inline>
              </w:drawing>
            </w:r>
          </w:p>
        </w:tc>
      </w:tr>
    </w:tbl>
    <w:p w14:paraId="0618C4BE" w14:textId="73E49FAD" w:rsidR="00372914" w:rsidRDefault="00372914" w:rsidP="00372914">
      <w:pPr>
        <w:spacing w:after="0" w:line="240" w:lineRule="auto"/>
        <w:ind w:left="0" w:firstLine="0"/>
        <w:jc w:val="center"/>
        <w:rPr>
          <w:b/>
          <w:color w:val="auto"/>
          <w:szCs w:val="24"/>
        </w:rPr>
      </w:pPr>
    </w:p>
    <w:sectPr w:rsidR="00372914" w:rsidSect="00372914">
      <w:headerReference w:type="even" r:id="rId16"/>
      <w:headerReference w:type="default" r:id="rId17"/>
      <w:headerReference w:type="first" r:id="rId18"/>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627A7"/>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44460"/>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37E61"/>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45F0E"/>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2482E"/>
    <w:rsid w:val="009316B1"/>
    <w:rsid w:val="00944387"/>
    <w:rsid w:val="009474CF"/>
    <w:rsid w:val="00976921"/>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314E"/>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5CDB"/>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96FD0"/>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FC752-EB1B-456A-9563-55D01642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5</Pages>
  <Words>6117</Words>
  <Characters>3488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54</cp:revision>
  <cp:lastPrinted>2025-02-12T11:04:00Z</cp:lastPrinted>
  <dcterms:created xsi:type="dcterms:W3CDTF">2025-03-24T13:13:00Z</dcterms:created>
  <dcterms:modified xsi:type="dcterms:W3CDTF">2026-01-17T12:42:00Z</dcterms:modified>
</cp:coreProperties>
</file>