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cenu aptauja</w:t>
      </w:r>
    </w:p>
    <w:p w14:paraId="613E96FC" w14:textId="28226B5E" w:rsidR="00E66DCD" w:rsidRDefault="00E850DC" w:rsidP="00C76971">
      <w:pPr>
        <w:spacing w:after="0" w:line="240" w:lineRule="auto"/>
        <w:ind w:left="669" w:right="720" w:hanging="102"/>
        <w:jc w:val="center"/>
        <w:rPr>
          <w:b/>
          <w:sz w:val="28"/>
          <w:szCs w:val="28"/>
        </w:rPr>
      </w:pPr>
      <w:r w:rsidRPr="008E6674">
        <w:rPr>
          <w:b/>
          <w:sz w:val="28"/>
          <w:szCs w:val="28"/>
        </w:rPr>
        <w:t xml:space="preserve"> “</w:t>
      </w:r>
      <w:r w:rsidR="006B30E1">
        <w:rPr>
          <w:b/>
          <w:sz w:val="28"/>
          <w:szCs w:val="28"/>
        </w:rPr>
        <w:t>Par v</w:t>
      </w:r>
      <w:r w:rsidRPr="008E6674">
        <w:rPr>
          <w:b/>
          <w:sz w:val="28"/>
          <w:szCs w:val="28"/>
        </w:rPr>
        <w:t>alstij piekritīgās mantas</w:t>
      </w:r>
      <w:r w:rsidR="004A5440">
        <w:rPr>
          <w:b/>
          <w:sz w:val="28"/>
          <w:szCs w:val="28"/>
        </w:rPr>
        <w:t xml:space="preserve"> (</w:t>
      </w:r>
      <w:r w:rsidR="00325FE6">
        <w:rPr>
          <w:b/>
          <w:sz w:val="28"/>
          <w:szCs w:val="28"/>
        </w:rPr>
        <w:t>V</w:t>
      </w:r>
      <w:r w:rsidR="00867F81">
        <w:rPr>
          <w:b/>
          <w:sz w:val="28"/>
          <w:szCs w:val="28"/>
        </w:rPr>
        <w:t>PM</w:t>
      </w:r>
      <w:r w:rsidR="00325FE6">
        <w:rPr>
          <w:b/>
          <w:sz w:val="28"/>
          <w:szCs w:val="28"/>
        </w:rPr>
        <w:t>-</w:t>
      </w:r>
      <w:r w:rsidR="000950EA">
        <w:rPr>
          <w:b/>
          <w:sz w:val="28"/>
          <w:szCs w:val="28"/>
        </w:rPr>
        <w:t>977</w:t>
      </w:r>
      <w:r w:rsidR="004A5440">
        <w:rPr>
          <w:b/>
          <w:sz w:val="28"/>
          <w:szCs w:val="28"/>
        </w:rPr>
        <w:t xml:space="preserve">) </w:t>
      </w:r>
      <w:r w:rsidRPr="008E6674">
        <w:rPr>
          <w:b/>
          <w:sz w:val="28"/>
          <w:szCs w:val="28"/>
        </w:rPr>
        <w:t xml:space="preserve">– </w:t>
      </w:r>
      <w:r w:rsidR="0005218C" w:rsidRPr="008E6674">
        <w:rPr>
          <w:b/>
          <w:sz w:val="28"/>
          <w:szCs w:val="28"/>
        </w:rPr>
        <w:t>transportlīdzekļ</w:t>
      </w:r>
      <w:r w:rsidR="00BA2D74">
        <w:rPr>
          <w:b/>
          <w:sz w:val="28"/>
          <w:szCs w:val="28"/>
        </w:rPr>
        <w:t xml:space="preserve">a </w:t>
      </w:r>
      <w:r w:rsidR="00230025">
        <w:rPr>
          <w:b/>
          <w:sz w:val="28"/>
          <w:szCs w:val="28"/>
        </w:rPr>
        <w:t xml:space="preserve">AUDI </w:t>
      </w:r>
      <w:r w:rsidR="000950EA">
        <w:rPr>
          <w:b/>
          <w:sz w:val="28"/>
          <w:szCs w:val="28"/>
        </w:rPr>
        <w:t>A6</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230025">
        <w:rPr>
          <w:b/>
          <w:sz w:val="28"/>
          <w:szCs w:val="28"/>
        </w:rPr>
        <w:t>Madonā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35EAA872"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w:t>
      </w:r>
      <w:r w:rsidR="00474038">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2D6D130C"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325FE6">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8702363" w14:textId="776A2DEE" w:rsidR="00E66DCD" w:rsidRPr="00C85B6B" w:rsidRDefault="00C85B6B" w:rsidP="008E6674">
      <w:pPr>
        <w:spacing w:after="0" w:line="259" w:lineRule="auto"/>
        <w:ind w:left="0" w:right="50" w:firstLine="0"/>
        <w:jc w:val="center"/>
        <w:rPr>
          <w:sz w:val="28"/>
          <w:szCs w:val="28"/>
        </w:rPr>
      </w:pPr>
      <w:r>
        <w:rPr>
          <w:b/>
          <w:sz w:val="28"/>
          <w:szCs w:val="28"/>
        </w:rPr>
        <w:t>Informācija par transportlīdzekli</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997" w:type="dxa"/>
        <w:tblInd w:w="0" w:type="dxa"/>
        <w:tblCellMar>
          <w:top w:w="113" w:type="dxa"/>
          <w:left w:w="70" w:type="dxa"/>
          <w:bottom w:w="227" w:type="dxa"/>
          <w:right w:w="75" w:type="dxa"/>
        </w:tblCellMar>
        <w:tblLook w:val="04A0" w:firstRow="1" w:lastRow="0" w:firstColumn="1" w:lastColumn="0" w:noHBand="0" w:noVBand="1"/>
      </w:tblPr>
      <w:tblGrid>
        <w:gridCol w:w="1069"/>
        <w:gridCol w:w="7928"/>
      </w:tblGrid>
      <w:tr w:rsidR="002C7C7B" w:rsidRPr="003C5309" w14:paraId="6A725EDD" w14:textId="77777777" w:rsidTr="00BA2D74">
        <w:trPr>
          <w:trHeight w:val="14"/>
        </w:trPr>
        <w:tc>
          <w:tcPr>
            <w:tcW w:w="1069"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3C5309" w:rsidRDefault="005871DC" w:rsidP="00797D26">
            <w:pPr>
              <w:spacing w:after="0" w:line="240" w:lineRule="auto"/>
              <w:ind w:left="57" w:right="57" w:firstLine="0"/>
              <w:jc w:val="center"/>
              <w:rPr>
                <w:color w:val="auto"/>
                <w:szCs w:val="24"/>
              </w:rPr>
            </w:pPr>
            <w:bookmarkStart w:id="0" w:name="_Hlk190691036"/>
            <w:r w:rsidRPr="003C5309">
              <w:rPr>
                <w:b/>
                <w:color w:val="auto"/>
                <w:szCs w:val="24"/>
              </w:rPr>
              <w:t>Kārtas numurs</w:t>
            </w:r>
          </w:p>
        </w:tc>
        <w:tc>
          <w:tcPr>
            <w:tcW w:w="7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3C5309" w:rsidRDefault="005476D3" w:rsidP="00BA2D74">
            <w:pPr>
              <w:spacing w:after="0" w:line="240" w:lineRule="auto"/>
              <w:ind w:left="57" w:right="57" w:firstLine="0"/>
              <w:jc w:val="center"/>
              <w:rPr>
                <w:color w:val="auto"/>
                <w:szCs w:val="24"/>
              </w:rPr>
            </w:pPr>
            <w:r w:rsidRPr="003C5309">
              <w:rPr>
                <w:b/>
                <w:color w:val="auto"/>
                <w:szCs w:val="24"/>
              </w:rPr>
              <w:t>Valstij piekritīgā manta</w:t>
            </w:r>
          </w:p>
        </w:tc>
      </w:tr>
      <w:tr w:rsidR="00CC0C5B" w:rsidRPr="003C5309" w14:paraId="52BB2A34" w14:textId="77777777" w:rsidTr="000950EA">
        <w:trPr>
          <w:trHeight w:val="3651"/>
        </w:trPr>
        <w:tc>
          <w:tcPr>
            <w:tcW w:w="1069" w:type="dxa"/>
            <w:tcBorders>
              <w:top w:val="single" w:sz="4" w:space="0" w:color="000000"/>
              <w:left w:val="single" w:sz="4" w:space="0" w:color="000000"/>
              <w:bottom w:val="single" w:sz="4" w:space="0" w:color="000000"/>
              <w:right w:val="single" w:sz="4" w:space="0" w:color="000000"/>
            </w:tcBorders>
            <w:vAlign w:val="center"/>
          </w:tcPr>
          <w:p w14:paraId="7E11D912" w14:textId="6314D59E" w:rsidR="00CC0C5B" w:rsidRPr="003C5309" w:rsidRDefault="00BA2D74" w:rsidP="00797D26">
            <w:pPr>
              <w:spacing w:after="0" w:line="240" w:lineRule="auto"/>
              <w:ind w:left="57" w:right="57" w:firstLine="0"/>
              <w:jc w:val="center"/>
              <w:rPr>
                <w:color w:val="auto"/>
                <w:szCs w:val="24"/>
              </w:rPr>
            </w:pPr>
            <w:r w:rsidRPr="003C5309">
              <w:rPr>
                <w:color w:val="auto"/>
                <w:szCs w:val="24"/>
              </w:rPr>
              <w:t>1</w:t>
            </w:r>
            <w:r w:rsidR="00CC0C5B" w:rsidRPr="003C5309">
              <w:rPr>
                <w:color w:val="auto"/>
                <w:szCs w:val="24"/>
              </w:rPr>
              <w:t>.</w:t>
            </w:r>
          </w:p>
        </w:tc>
        <w:tc>
          <w:tcPr>
            <w:tcW w:w="7928" w:type="dxa"/>
            <w:tcBorders>
              <w:top w:val="single" w:sz="4" w:space="0" w:color="000000"/>
              <w:left w:val="single" w:sz="4" w:space="0" w:color="000000"/>
              <w:bottom w:val="single" w:sz="4" w:space="0" w:color="000000"/>
              <w:right w:val="single" w:sz="4" w:space="0" w:color="000000"/>
            </w:tcBorders>
          </w:tcPr>
          <w:p w14:paraId="092D4DA8" w14:textId="432313E3" w:rsidR="00EA57C5" w:rsidRPr="003C5309" w:rsidRDefault="00EA57C5" w:rsidP="00797D26">
            <w:pPr>
              <w:spacing w:after="0" w:line="240" w:lineRule="auto"/>
              <w:ind w:left="57" w:right="57" w:firstLine="0"/>
              <w:jc w:val="left"/>
              <w:rPr>
                <w:szCs w:val="24"/>
                <w:u w:val="single"/>
              </w:rPr>
            </w:pPr>
            <w:r w:rsidRPr="003C5309">
              <w:rPr>
                <w:szCs w:val="24"/>
                <w:u w:val="single"/>
              </w:rPr>
              <w:t>Lieta Nr. KL-</w:t>
            </w:r>
            <w:r w:rsidR="00325FE6" w:rsidRPr="003C5309">
              <w:rPr>
                <w:szCs w:val="24"/>
                <w:u w:val="single"/>
              </w:rPr>
              <w:t>1</w:t>
            </w:r>
            <w:r w:rsidR="000950EA">
              <w:rPr>
                <w:szCs w:val="24"/>
                <w:u w:val="single"/>
              </w:rPr>
              <w:t>3881</w:t>
            </w:r>
            <w:r w:rsidR="00325FE6" w:rsidRPr="003C5309">
              <w:rPr>
                <w:szCs w:val="24"/>
                <w:u w:val="single"/>
              </w:rPr>
              <w:t xml:space="preserve"> / V</w:t>
            </w:r>
            <w:r w:rsidR="00867F81">
              <w:rPr>
                <w:szCs w:val="24"/>
                <w:u w:val="single"/>
              </w:rPr>
              <w:t>PM</w:t>
            </w:r>
            <w:r w:rsidR="005A3E7A" w:rsidRPr="003C5309">
              <w:rPr>
                <w:szCs w:val="24"/>
                <w:u w:val="single"/>
              </w:rPr>
              <w:t>-</w:t>
            </w:r>
            <w:r w:rsidR="000950EA">
              <w:rPr>
                <w:szCs w:val="24"/>
                <w:u w:val="single"/>
              </w:rPr>
              <w:t>977</w:t>
            </w:r>
          </w:p>
          <w:p w14:paraId="2B5C59E1" w14:textId="4817E92F" w:rsidR="000950EA" w:rsidRDefault="000950EA" w:rsidP="000950EA">
            <w:pPr>
              <w:spacing w:after="0" w:line="240" w:lineRule="auto"/>
              <w:ind w:left="57" w:right="57" w:firstLine="0"/>
              <w:jc w:val="left"/>
              <w:rPr>
                <w:szCs w:val="24"/>
              </w:rPr>
            </w:pPr>
            <w:r w:rsidRPr="000950EA">
              <w:rPr>
                <w:szCs w:val="24"/>
              </w:rPr>
              <w:t xml:space="preserve">Marka </w:t>
            </w:r>
            <w:r>
              <w:rPr>
                <w:szCs w:val="24"/>
              </w:rPr>
              <w:t xml:space="preserve">un </w:t>
            </w:r>
            <w:r w:rsidRPr="000950EA">
              <w:rPr>
                <w:szCs w:val="24"/>
              </w:rPr>
              <w:t>modelis: AUDI A6</w:t>
            </w:r>
          </w:p>
          <w:p w14:paraId="599E7829" w14:textId="204EE1E0" w:rsidR="000950EA" w:rsidRPr="000950EA" w:rsidRDefault="000950EA" w:rsidP="000950EA">
            <w:pPr>
              <w:spacing w:after="0" w:line="240" w:lineRule="auto"/>
              <w:ind w:left="57" w:right="57" w:firstLine="0"/>
              <w:jc w:val="left"/>
              <w:rPr>
                <w:szCs w:val="24"/>
              </w:rPr>
            </w:pPr>
            <w:r>
              <w:rPr>
                <w:szCs w:val="24"/>
              </w:rPr>
              <w:t>Valsts r</w:t>
            </w:r>
            <w:r w:rsidRPr="000950EA">
              <w:rPr>
                <w:szCs w:val="24"/>
              </w:rPr>
              <w:t>eģistrācijas numurs: JA</w:t>
            </w:r>
            <w:r>
              <w:rPr>
                <w:szCs w:val="24"/>
              </w:rPr>
              <w:t xml:space="preserve"> </w:t>
            </w:r>
            <w:r w:rsidRPr="000950EA">
              <w:rPr>
                <w:szCs w:val="24"/>
              </w:rPr>
              <w:t>3617</w:t>
            </w:r>
          </w:p>
          <w:p w14:paraId="10F0C829" w14:textId="649A174F" w:rsidR="000950EA" w:rsidRPr="000950EA" w:rsidRDefault="000950EA" w:rsidP="000950EA">
            <w:pPr>
              <w:spacing w:after="0" w:line="240" w:lineRule="auto"/>
              <w:ind w:left="57" w:right="57" w:firstLine="0"/>
              <w:jc w:val="left"/>
              <w:rPr>
                <w:szCs w:val="24"/>
              </w:rPr>
            </w:pPr>
            <w:r w:rsidRPr="000950EA">
              <w:rPr>
                <w:szCs w:val="24"/>
              </w:rPr>
              <w:t>V</w:t>
            </w:r>
            <w:r>
              <w:rPr>
                <w:szCs w:val="24"/>
              </w:rPr>
              <w:t>IN</w:t>
            </w:r>
            <w:r w:rsidRPr="000950EA">
              <w:rPr>
                <w:szCs w:val="24"/>
              </w:rPr>
              <w:t>: WAUZZZ4B62N083322</w:t>
            </w:r>
          </w:p>
          <w:p w14:paraId="003B81F3" w14:textId="0D7DCDC9" w:rsidR="000950EA" w:rsidRPr="000950EA" w:rsidRDefault="000950EA" w:rsidP="000950EA">
            <w:pPr>
              <w:spacing w:after="0" w:line="240" w:lineRule="auto"/>
              <w:ind w:left="57" w:right="57" w:firstLine="0"/>
              <w:jc w:val="left"/>
              <w:rPr>
                <w:szCs w:val="24"/>
              </w:rPr>
            </w:pPr>
            <w:r w:rsidRPr="000950EA">
              <w:rPr>
                <w:szCs w:val="24"/>
              </w:rPr>
              <w:t>V</w:t>
            </w:r>
            <w:r>
              <w:rPr>
                <w:szCs w:val="24"/>
              </w:rPr>
              <w:t>irsbūves v</w:t>
            </w:r>
            <w:r w:rsidRPr="000950EA">
              <w:rPr>
                <w:szCs w:val="24"/>
              </w:rPr>
              <w:t>eids: Vieglais pasažieru</w:t>
            </w:r>
          </w:p>
          <w:p w14:paraId="05F4EB79" w14:textId="76D55224" w:rsidR="000950EA" w:rsidRPr="000950EA" w:rsidRDefault="000950EA" w:rsidP="000950EA">
            <w:pPr>
              <w:spacing w:after="0" w:line="240" w:lineRule="auto"/>
              <w:ind w:left="57" w:right="57" w:firstLine="0"/>
              <w:jc w:val="left"/>
              <w:rPr>
                <w:szCs w:val="24"/>
              </w:rPr>
            </w:pPr>
            <w:r w:rsidRPr="000950EA">
              <w:rPr>
                <w:szCs w:val="24"/>
              </w:rPr>
              <w:t>Degviela</w:t>
            </w:r>
            <w:r>
              <w:rPr>
                <w:szCs w:val="24"/>
              </w:rPr>
              <w:t>s tips</w:t>
            </w:r>
            <w:r w:rsidRPr="000950EA">
              <w:rPr>
                <w:szCs w:val="24"/>
              </w:rPr>
              <w:t>: Dīzeļdegviela</w:t>
            </w:r>
          </w:p>
          <w:p w14:paraId="1FFA2A2C" w14:textId="77777777" w:rsidR="000950EA" w:rsidRPr="000950EA" w:rsidRDefault="000950EA" w:rsidP="000950EA">
            <w:pPr>
              <w:spacing w:after="0" w:line="240" w:lineRule="auto"/>
              <w:ind w:left="57" w:right="57" w:firstLine="0"/>
              <w:jc w:val="left"/>
              <w:rPr>
                <w:szCs w:val="24"/>
              </w:rPr>
            </w:pPr>
            <w:r w:rsidRPr="000950EA">
              <w:rPr>
                <w:szCs w:val="24"/>
              </w:rPr>
              <w:t>Krāsa: Gaiši pelēka</w:t>
            </w:r>
          </w:p>
          <w:p w14:paraId="49C79E0F" w14:textId="77777777" w:rsidR="000950EA" w:rsidRPr="000950EA" w:rsidRDefault="000950EA" w:rsidP="000950EA">
            <w:pPr>
              <w:spacing w:after="0" w:line="240" w:lineRule="auto"/>
              <w:ind w:left="57" w:right="57" w:firstLine="0"/>
              <w:jc w:val="left"/>
              <w:rPr>
                <w:szCs w:val="24"/>
              </w:rPr>
            </w:pPr>
            <w:r w:rsidRPr="000950EA">
              <w:rPr>
                <w:szCs w:val="24"/>
              </w:rPr>
              <w:t>Pašmasa: 1501 kg</w:t>
            </w:r>
          </w:p>
          <w:p w14:paraId="0A07722E" w14:textId="6713D079" w:rsidR="000950EA" w:rsidRPr="000950EA" w:rsidRDefault="000950EA" w:rsidP="000950EA">
            <w:pPr>
              <w:spacing w:after="0" w:line="240" w:lineRule="auto"/>
              <w:ind w:left="57" w:right="57" w:firstLine="0"/>
              <w:jc w:val="left"/>
              <w:rPr>
                <w:szCs w:val="24"/>
              </w:rPr>
            </w:pPr>
            <w:r w:rsidRPr="000950EA">
              <w:rPr>
                <w:szCs w:val="24"/>
              </w:rPr>
              <w:t xml:space="preserve">Izlaiduma gads: 2002 </w:t>
            </w:r>
          </w:p>
          <w:p w14:paraId="48EEA502" w14:textId="795E17FF" w:rsidR="00DB0B26" w:rsidRPr="003C5309" w:rsidRDefault="00DB0B26" w:rsidP="00797D26">
            <w:pPr>
              <w:spacing w:after="0" w:line="240" w:lineRule="auto"/>
              <w:ind w:left="57" w:right="57" w:firstLine="0"/>
              <w:jc w:val="left"/>
              <w:rPr>
                <w:szCs w:val="24"/>
              </w:rPr>
            </w:pPr>
            <w:r w:rsidRPr="003C5309">
              <w:rPr>
                <w:szCs w:val="24"/>
              </w:rPr>
              <w:t xml:space="preserve">Aizdedzes atslēga: </w:t>
            </w:r>
            <w:r w:rsidR="000950EA">
              <w:rPr>
                <w:szCs w:val="24"/>
              </w:rPr>
              <w:t>3</w:t>
            </w:r>
            <w:r w:rsidR="005A3E7A" w:rsidRPr="003C5309">
              <w:rPr>
                <w:szCs w:val="24"/>
              </w:rPr>
              <w:t xml:space="preserve"> gab.</w:t>
            </w:r>
          </w:p>
          <w:p w14:paraId="063D2582" w14:textId="4C9DBF18" w:rsidR="00DB0B26" w:rsidRPr="003C5309" w:rsidRDefault="00DB0B26" w:rsidP="00797D26">
            <w:pPr>
              <w:spacing w:after="0" w:line="240" w:lineRule="auto"/>
              <w:ind w:left="57" w:right="57" w:firstLine="0"/>
              <w:jc w:val="left"/>
              <w:rPr>
                <w:szCs w:val="24"/>
              </w:rPr>
            </w:pPr>
            <w:r w:rsidRPr="003C5309">
              <w:rPr>
                <w:szCs w:val="24"/>
              </w:rPr>
              <w:t xml:space="preserve">Reģistrācijas apliecība: </w:t>
            </w:r>
            <w:r w:rsidR="00325FE6" w:rsidRPr="003C5309">
              <w:rPr>
                <w:szCs w:val="24"/>
              </w:rPr>
              <w:t>nav</w:t>
            </w:r>
          </w:p>
          <w:p w14:paraId="5F8A0A62" w14:textId="6285AF94" w:rsidR="00DB0B26" w:rsidRPr="003C5309" w:rsidRDefault="00DB0B26" w:rsidP="00797D26">
            <w:pPr>
              <w:spacing w:after="0" w:line="240" w:lineRule="auto"/>
              <w:ind w:left="57" w:right="57" w:firstLine="0"/>
              <w:rPr>
                <w:i/>
                <w:color w:val="auto"/>
                <w:szCs w:val="24"/>
              </w:rPr>
            </w:pPr>
            <w:r w:rsidRPr="003C5309">
              <w:rPr>
                <w:i/>
                <w:color w:val="auto"/>
                <w:szCs w:val="24"/>
              </w:rPr>
              <w:t>*Saskaņā ar valsts akciju sabiedrības “Ceļu satiksmes drošības direkcija” datiem</w:t>
            </w:r>
            <w:r w:rsidR="00AF40B2" w:rsidRPr="003C5309">
              <w:rPr>
                <w:i/>
                <w:color w:val="auto"/>
                <w:szCs w:val="24"/>
              </w:rPr>
              <w:t>.</w:t>
            </w:r>
          </w:p>
          <w:p w14:paraId="0DC17BE8" w14:textId="36B78FC5" w:rsidR="00376FA3" w:rsidRPr="003C5309" w:rsidRDefault="00BF4BF3" w:rsidP="00797D26">
            <w:pPr>
              <w:spacing w:after="0" w:line="240" w:lineRule="auto"/>
              <w:ind w:left="57" w:right="57" w:firstLine="0"/>
              <w:jc w:val="left"/>
              <w:rPr>
                <w:color w:val="auto"/>
                <w:szCs w:val="24"/>
                <w:u w:val="single"/>
              </w:rPr>
            </w:pPr>
            <w:r w:rsidRPr="003C5309">
              <w:rPr>
                <w:i/>
                <w:color w:val="auto"/>
                <w:szCs w:val="24"/>
              </w:rPr>
              <w:t>P</w:t>
            </w:r>
            <w:r w:rsidR="00DB0B26" w:rsidRPr="003C5309">
              <w:rPr>
                <w:i/>
                <w:color w:val="auto"/>
                <w:szCs w:val="24"/>
              </w:rPr>
              <w:t>ielikum</w:t>
            </w:r>
            <w:r w:rsidR="00A531CB" w:rsidRPr="003C5309">
              <w:rPr>
                <w:i/>
                <w:color w:val="auto"/>
                <w:szCs w:val="24"/>
              </w:rPr>
              <w:t>ā</w:t>
            </w:r>
            <w:r w:rsidRPr="003C5309">
              <w:rPr>
                <w:i/>
                <w:color w:val="auto"/>
                <w:szCs w:val="24"/>
              </w:rPr>
              <w:t xml:space="preserve"> transportlīdzekļa foto attēli.</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53008F14" w:rsidR="00E66DCD" w:rsidRPr="00160E39" w:rsidRDefault="00E850DC" w:rsidP="00160E39">
      <w:pPr>
        <w:pStyle w:val="ListParagraph"/>
        <w:numPr>
          <w:ilvl w:val="0"/>
          <w:numId w:val="8"/>
        </w:numPr>
        <w:spacing w:after="30" w:line="259" w:lineRule="auto"/>
        <w:jc w:val="center"/>
        <w:rPr>
          <w:b/>
          <w:sz w:val="28"/>
          <w:szCs w:val="28"/>
        </w:rPr>
      </w:pPr>
      <w:r w:rsidRPr="00160E39">
        <w:rPr>
          <w:b/>
          <w:sz w:val="28"/>
          <w:szCs w:val="28"/>
        </w:rPr>
        <w:lastRenderedPageBreak/>
        <w:t>REALIZĒJAM</w:t>
      </w:r>
      <w:r w:rsidR="00BA2D74">
        <w:rPr>
          <w:b/>
          <w:sz w:val="28"/>
          <w:szCs w:val="28"/>
        </w:rPr>
        <w:t>Ā</w:t>
      </w:r>
      <w:r w:rsidRPr="00160E39">
        <w:rPr>
          <w:b/>
          <w:sz w:val="28"/>
          <w:szCs w:val="28"/>
        </w:rPr>
        <w:t xml:space="preserve"> </w:t>
      </w:r>
      <w:r w:rsidR="004B3AFA" w:rsidRPr="00160E39">
        <w:rPr>
          <w:b/>
          <w:sz w:val="28"/>
          <w:szCs w:val="28"/>
        </w:rPr>
        <w:t>TRANSPORTLĪDZEKĻ</w:t>
      </w:r>
      <w:r w:rsidR="00BA2D74">
        <w:rPr>
          <w:b/>
          <w:sz w:val="28"/>
          <w:szCs w:val="28"/>
        </w:rPr>
        <w:t>A</w:t>
      </w:r>
      <w:r w:rsidR="004B3AFA" w:rsidRPr="00160E39">
        <w:rPr>
          <w:b/>
          <w:sz w:val="28"/>
          <w:szCs w:val="28"/>
        </w:rPr>
        <w:t xml:space="preserve"> </w:t>
      </w:r>
      <w:r w:rsidRPr="00160E39">
        <w:rPr>
          <w:b/>
          <w:sz w:val="28"/>
          <w:szCs w:val="28"/>
        </w:rPr>
        <w:t>APSKATES VIETA UN KONTAKTPERSONA</w:t>
      </w:r>
    </w:p>
    <w:p w14:paraId="0DCAEE50" w14:textId="77777777" w:rsidR="00160E39" w:rsidRPr="00160E39" w:rsidRDefault="00160E39" w:rsidP="00160E39">
      <w:pPr>
        <w:pStyle w:val="ListParagraph"/>
        <w:spacing w:after="30" w:line="259" w:lineRule="auto"/>
        <w:ind w:left="1080" w:firstLine="0"/>
        <w:rPr>
          <w:sz w:val="28"/>
          <w:szCs w:val="28"/>
        </w:rPr>
      </w:pPr>
    </w:p>
    <w:p w14:paraId="478C824B" w14:textId="77777777" w:rsidR="005A3E7A" w:rsidRDefault="005A3E7A" w:rsidP="005A3E7A">
      <w:pPr>
        <w:pStyle w:val="ListParagraph"/>
        <w:numPr>
          <w:ilvl w:val="0"/>
          <w:numId w:val="4"/>
        </w:numPr>
        <w:spacing w:line="266" w:lineRule="auto"/>
        <w:rPr>
          <w:sz w:val="28"/>
          <w:szCs w:val="28"/>
        </w:rPr>
      </w:pPr>
      <w:r>
        <w:rPr>
          <w:sz w:val="28"/>
          <w:szCs w:val="28"/>
        </w:rPr>
        <w:t>Transportlīdzekļa atrašanās vieta – Aģentūras stāvlaukumā Avotu ielā 8, Madonā, apkalpo SIA “Apsardze ROR”.</w:t>
      </w:r>
    </w:p>
    <w:p w14:paraId="746F43D2" w14:textId="5A92CA43" w:rsidR="005A3E7A" w:rsidRDefault="005A3E7A" w:rsidP="005A3E7A">
      <w:pPr>
        <w:pStyle w:val="ListParagraph"/>
        <w:numPr>
          <w:ilvl w:val="0"/>
          <w:numId w:val="4"/>
        </w:numPr>
        <w:spacing w:before="120" w:after="120" w:line="240" w:lineRule="auto"/>
        <w:ind w:right="57"/>
        <w:rPr>
          <w:sz w:val="28"/>
          <w:szCs w:val="28"/>
        </w:rPr>
      </w:pPr>
      <w:r>
        <w:rPr>
          <w:sz w:val="28"/>
          <w:szCs w:val="28"/>
        </w:rPr>
        <w:t>Transportlīdzekli var apskatīties Avotu ielā 8, Madonā darba dienās no plkst. 9.00 līdz 16.00, ne vēlāk kā līdz paziņojuma 1</w:t>
      </w:r>
      <w:r w:rsidR="00171BE4">
        <w:rPr>
          <w:sz w:val="28"/>
          <w:szCs w:val="28"/>
        </w:rPr>
        <w:t>5</w:t>
      </w:r>
      <w:r>
        <w:rPr>
          <w:sz w:val="28"/>
          <w:szCs w:val="28"/>
        </w:rPr>
        <w:t>. punktā norādītajam datumam (ieskaitot), svētku dienās un brīvdienās mantas apskate netiek nodrošināta. Mantas apskates laiks ir jāsaskaņo pa tālruni +371 22470250. Kontaktpersona nesniedz atbildes uz citiem jautājumiem.</w:t>
      </w:r>
    </w:p>
    <w:p w14:paraId="2468DB5E" w14:textId="3C08467F" w:rsidR="00E66DCD" w:rsidRDefault="00E850DC" w:rsidP="00916197">
      <w:pPr>
        <w:pStyle w:val="ListParagraph"/>
        <w:numPr>
          <w:ilvl w:val="0"/>
          <w:numId w:val="4"/>
        </w:numPr>
        <w:spacing w:before="120" w:after="120" w:line="240" w:lineRule="auto"/>
        <w:ind w:left="357" w:right="51" w:hanging="425"/>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9"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3156A0E5" w:rsidR="00C61F08" w:rsidRDefault="000C43F6" w:rsidP="00916197">
      <w:pPr>
        <w:pStyle w:val="ListParagraph"/>
        <w:numPr>
          <w:ilvl w:val="0"/>
          <w:numId w:val="4"/>
        </w:numPr>
        <w:spacing w:before="120" w:after="120" w:line="240" w:lineRule="auto"/>
        <w:ind w:left="357" w:right="51"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107DA2BC" w:rsidR="00E66DCD" w:rsidRPr="00EB5809" w:rsidRDefault="00EC3E4B" w:rsidP="00EB5809">
      <w:pPr>
        <w:pStyle w:val="ListParagraph"/>
        <w:numPr>
          <w:ilvl w:val="0"/>
          <w:numId w:val="30"/>
        </w:numPr>
        <w:spacing w:after="265" w:line="259" w:lineRule="auto"/>
        <w:ind w:right="50"/>
        <w:jc w:val="center"/>
        <w:rPr>
          <w:sz w:val="28"/>
          <w:szCs w:val="28"/>
        </w:rPr>
      </w:pPr>
      <w:r w:rsidRPr="00EB5809">
        <w:rPr>
          <w:b/>
          <w:sz w:val="28"/>
          <w:szCs w:val="28"/>
        </w:rPr>
        <w:t xml:space="preserve">TRANSPORTLĪDZEKĻA </w:t>
      </w:r>
      <w:r w:rsidR="00E850DC" w:rsidRPr="00EB5809">
        <w:rPr>
          <w:b/>
          <w:sz w:val="28"/>
          <w:szCs w:val="28"/>
        </w:rPr>
        <w:t>REALIZĀCIJAS NOSACĪJUMI</w:t>
      </w:r>
    </w:p>
    <w:p w14:paraId="5500498B" w14:textId="6283D7F0" w:rsidR="00E66DCD" w:rsidRDefault="00E850DC" w:rsidP="00916197">
      <w:pPr>
        <w:pStyle w:val="ListParagraph"/>
        <w:numPr>
          <w:ilvl w:val="0"/>
          <w:numId w:val="4"/>
        </w:numPr>
        <w:spacing w:after="0" w:line="240" w:lineRule="auto"/>
        <w:ind w:left="363" w:right="51" w:hanging="505"/>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916197">
      <w:pPr>
        <w:pStyle w:val="ListParagraph"/>
        <w:numPr>
          <w:ilvl w:val="0"/>
          <w:numId w:val="4"/>
        </w:numPr>
        <w:spacing w:after="0" w:line="240" w:lineRule="auto"/>
        <w:ind w:left="363" w:right="50" w:hanging="505"/>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916197">
      <w:pPr>
        <w:pStyle w:val="ListParagraph"/>
        <w:numPr>
          <w:ilvl w:val="0"/>
          <w:numId w:val="4"/>
        </w:numPr>
        <w:spacing w:after="0" w:line="240" w:lineRule="auto"/>
        <w:ind w:left="363" w:right="50" w:hanging="505"/>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66FADC24" w14:textId="77777777" w:rsidR="00CE71F3" w:rsidRPr="00A04426" w:rsidRDefault="00CE71F3" w:rsidP="00916197">
      <w:pPr>
        <w:pStyle w:val="ListParagraph"/>
        <w:numPr>
          <w:ilvl w:val="0"/>
          <w:numId w:val="4"/>
        </w:numPr>
        <w:spacing w:after="0" w:line="240" w:lineRule="auto"/>
        <w:ind w:left="363" w:right="50" w:hanging="505"/>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 xml:space="preserve">. 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24C71ED6" w14:textId="77777777" w:rsidR="00916197" w:rsidRPr="00916197" w:rsidRDefault="00E850DC" w:rsidP="004B659F">
      <w:pPr>
        <w:pStyle w:val="ListParagraph"/>
        <w:numPr>
          <w:ilvl w:val="0"/>
          <w:numId w:val="4"/>
        </w:numPr>
        <w:shd w:val="clear" w:color="auto" w:fill="FFFFFF"/>
        <w:spacing w:after="0" w:line="240" w:lineRule="auto"/>
        <w:ind w:left="363" w:right="50" w:hanging="505"/>
        <w:rPr>
          <w:b/>
          <w:bCs/>
          <w:sz w:val="28"/>
          <w:szCs w:val="28"/>
        </w:rPr>
      </w:pPr>
      <w:r w:rsidRPr="00916197">
        <w:rPr>
          <w:sz w:val="28"/>
          <w:szCs w:val="28"/>
        </w:rPr>
        <w:t xml:space="preserve">Persona, ne vēlāk kā </w:t>
      </w:r>
      <w:r w:rsidR="00DF6CAD" w:rsidRPr="00916197">
        <w:rPr>
          <w:sz w:val="28"/>
          <w:szCs w:val="28"/>
        </w:rPr>
        <w:t>3</w:t>
      </w:r>
      <w:r w:rsidRPr="00916197">
        <w:rPr>
          <w:sz w:val="28"/>
          <w:szCs w:val="28"/>
        </w:rPr>
        <w:t xml:space="preserve"> (</w:t>
      </w:r>
      <w:r w:rsidR="00DF6CAD" w:rsidRPr="00916197">
        <w:rPr>
          <w:sz w:val="28"/>
          <w:szCs w:val="28"/>
        </w:rPr>
        <w:t>trīs</w:t>
      </w:r>
      <w:r w:rsidRPr="00916197">
        <w:rPr>
          <w:sz w:val="28"/>
          <w:szCs w:val="28"/>
        </w:rPr>
        <w:t xml:space="preserve">) darba dienu laikā, pārņem valstij piekritīgo mantu par kuru, noteikumu </w:t>
      </w:r>
      <w:r w:rsidR="001779EA" w:rsidRPr="00916197">
        <w:rPr>
          <w:sz w:val="28"/>
          <w:szCs w:val="28"/>
        </w:rPr>
        <w:t xml:space="preserve">8. </w:t>
      </w:r>
      <w:r w:rsidRPr="00916197">
        <w:rPr>
          <w:sz w:val="28"/>
          <w:szCs w:val="28"/>
        </w:rPr>
        <w:t xml:space="preserve">punktā ir veikusi rēķina apmaksu, iepriekš vienojoties ar </w:t>
      </w:r>
      <w:r w:rsidR="00D55E5D" w:rsidRPr="00916197">
        <w:rPr>
          <w:sz w:val="28"/>
          <w:szCs w:val="28"/>
        </w:rPr>
        <w:t>Aģentūras</w:t>
      </w:r>
      <w:r w:rsidRPr="00916197">
        <w:rPr>
          <w:sz w:val="28"/>
          <w:szCs w:val="28"/>
        </w:rPr>
        <w:t xml:space="preserve"> atbildīgo personu par pārņemšanas laiku.</w:t>
      </w:r>
    </w:p>
    <w:p w14:paraId="5D0C451F" w14:textId="00930F85" w:rsidR="00706B65" w:rsidRPr="00916197" w:rsidRDefault="00706B65" w:rsidP="004B659F">
      <w:pPr>
        <w:pStyle w:val="ListParagraph"/>
        <w:numPr>
          <w:ilvl w:val="0"/>
          <w:numId w:val="4"/>
        </w:numPr>
        <w:shd w:val="clear" w:color="auto" w:fill="FFFFFF"/>
        <w:spacing w:after="0" w:line="240" w:lineRule="auto"/>
        <w:ind w:left="363" w:right="50" w:hanging="505"/>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916197">
      <w:pPr>
        <w:pStyle w:val="ListParagraph"/>
        <w:numPr>
          <w:ilvl w:val="0"/>
          <w:numId w:val="4"/>
        </w:numPr>
        <w:shd w:val="clear" w:color="auto" w:fill="FFFFFF"/>
        <w:spacing w:after="0" w:line="240" w:lineRule="auto"/>
        <w:ind w:left="426" w:hanging="568"/>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lastRenderedPageBreak/>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4174B15D"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Piedāvājuma iesniegšanas laiks līdz 202</w:t>
      </w:r>
      <w:r w:rsidR="00867F81">
        <w:rPr>
          <w:sz w:val="28"/>
          <w:szCs w:val="28"/>
        </w:rPr>
        <w:t>6</w:t>
      </w:r>
      <w:r w:rsidRPr="005E6F98">
        <w:rPr>
          <w:sz w:val="28"/>
          <w:szCs w:val="28"/>
        </w:rPr>
        <w:t xml:space="preserve">. gada </w:t>
      </w:r>
      <w:r w:rsidR="000950EA">
        <w:rPr>
          <w:sz w:val="28"/>
          <w:szCs w:val="28"/>
        </w:rPr>
        <w:t>21. aprīlim</w:t>
      </w:r>
      <w:r w:rsidR="00325FE6">
        <w:rPr>
          <w:sz w:val="28"/>
          <w:szCs w:val="28"/>
        </w:rPr>
        <w:t xml:space="preserve">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w:t>
      </w:r>
      <w:r w:rsidRPr="00FA48FD">
        <w:rPr>
          <w:b/>
          <w:sz w:val="28"/>
          <w:szCs w:val="28"/>
        </w:rPr>
        <w:lastRenderedPageBreak/>
        <w:t xml:space="preserve">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Līguma noslēgšana notiek klātienē Aģentūrā Piedrujas ielā 20, Rīgā vai elektroniski, parakstot Līgumu ar drošu elektronisku parakstu, ievērojot pircēja izvēli. Ja pircējs vēlas parakstīt Līgumu ar drošu elektronisku parakstu, viņš par to informē Aģentūru, iesniedzot piedāvājumu, bet ne vēlāk kā saņemot paziņojuma 30. punktā minēto uzaicinājumu slēgt Līgumu.</w:t>
      </w:r>
    </w:p>
    <w:p w14:paraId="37F94C3D"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Izdevīgākā piedāvājuma iesniedzējs, kas ieguvis tiesības slēgt Līgumu, uz piedāvājumā norādīto e - pastu saņem elektronisku rēķinu, kuru pircējam jāsamaksā pirms Līguma noslēgšanas. Pircējs var veikt maksājumu uz Līguma projektā norādīto kontu, kā maksājuma mērķi norādot transportlīdzekļa pieņemšanas un nodošanas akta numuru vai kontroles lietas numuru.</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70E77447"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 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separate"/>
      </w:r>
      <w:r w:rsidR="00AE3E05">
        <w:rPr>
          <w:color w:val="auto"/>
          <w:sz w:val="28"/>
          <w:szCs w:val="28"/>
          <w:lang w:eastAsia="ar-SA"/>
        </w:rPr>
        <w:t>34</w:t>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77777777" w:rsidR="000B19ED" w:rsidRPr="003B5903"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3E80A23" w14:textId="77777777" w:rsidR="00C06BDE" w:rsidRDefault="00C06BDE">
      <w:pPr>
        <w:spacing w:after="0" w:line="259" w:lineRule="auto"/>
        <w:ind w:left="0" w:right="58" w:firstLine="0"/>
        <w:jc w:val="right"/>
      </w:pPr>
    </w:p>
    <w:p w14:paraId="5912B185" w14:textId="77777777" w:rsidR="00C06BDE" w:rsidRDefault="00C06BDE">
      <w:pPr>
        <w:spacing w:after="0" w:line="259" w:lineRule="auto"/>
        <w:ind w:left="0" w:right="58" w:firstLine="0"/>
        <w:jc w:val="right"/>
      </w:pPr>
    </w:p>
    <w:p w14:paraId="228928BA" w14:textId="77777777" w:rsidR="00C06BDE" w:rsidRDefault="00C06BDE">
      <w:pPr>
        <w:spacing w:after="0" w:line="259" w:lineRule="auto"/>
        <w:ind w:left="0" w:right="58" w:firstLine="0"/>
        <w:jc w:val="right"/>
      </w:pPr>
    </w:p>
    <w:p w14:paraId="1ED33E94" w14:textId="77777777" w:rsidR="005A3E7A" w:rsidRDefault="005A3E7A" w:rsidP="00BA2D74">
      <w:pPr>
        <w:pStyle w:val="ListParagraph"/>
        <w:spacing w:after="0" w:line="259" w:lineRule="auto"/>
        <w:ind w:right="58" w:firstLine="0"/>
        <w:jc w:val="right"/>
        <w:rPr>
          <w:i/>
        </w:rPr>
      </w:pPr>
    </w:p>
    <w:p w14:paraId="0FA9BD1C" w14:textId="77777777" w:rsidR="005A3E7A" w:rsidRDefault="005A3E7A" w:rsidP="00BA2D74">
      <w:pPr>
        <w:pStyle w:val="ListParagraph"/>
        <w:spacing w:after="0" w:line="259" w:lineRule="auto"/>
        <w:ind w:right="58" w:firstLine="0"/>
        <w:jc w:val="right"/>
        <w:rPr>
          <w:i/>
        </w:rPr>
      </w:pPr>
    </w:p>
    <w:p w14:paraId="6058C864" w14:textId="2CA2989F" w:rsidR="00175BE0" w:rsidRDefault="00BA2D74" w:rsidP="00BA2D74">
      <w:pPr>
        <w:pStyle w:val="ListParagraph"/>
        <w:spacing w:after="0" w:line="259" w:lineRule="auto"/>
        <w:ind w:right="58" w:firstLine="0"/>
        <w:jc w:val="right"/>
        <w:rPr>
          <w:i/>
        </w:rPr>
      </w:pPr>
      <w:r w:rsidRPr="0045793B">
        <w:rPr>
          <w:i/>
        </w:rPr>
        <w:lastRenderedPageBreak/>
        <w:t>P</w:t>
      </w:r>
      <w:r w:rsidR="00175BE0" w:rsidRPr="0045793B">
        <w:rPr>
          <w:i/>
        </w:rPr>
        <w:t>ielikums</w:t>
      </w:r>
    </w:p>
    <w:p w14:paraId="7FE2515E" w14:textId="77777777" w:rsidR="000950EA" w:rsidRDefault="000950EA" w:rsidP="000950EA">
      <w:pPr>
        <w:pStyle w:val="ListParagraph"/>
        <w:spacing w:after="0" w:line="259" w:lineRule="auto"/>
        <w:ind w:right="58" w:firstLine="0"/>
        <w:jc w:val="right"/>
        <w:rPr>
          <w:i/>
        </w:rPr>
      </w:pPr>
    </w:p>
    <w:p w14:paraId="74C5CD05" w14:textId="0721DA81" w:rsidR="00A06E94" w:rsidRDefault="000950EA" w:rsidP="000950EA">
      <w:pPr>
        <w:pStyle w:val="ListParagraph"/>
        <w:spacing w:after="0" w:line="259" w:lineRule="auto"/>
        <w:ind w:right="58" w:firstLine="0"/>
        <w:jc w:val="center"/>
        <w:rPr>
          <w:b/>
          <w:sz w:val="28"/>
          <w:szCs w:val="28"/>
        </w:rPr>
      </w:pPr>
      <w:r w:rsidRPr="000950EA">
        <w:rPr>
          <w:b/>
          <w:sz w:val="28"/>
          <w:szCs w:val="28"/>
        </w:rPr>
        <w:t>AUDI A6</w:t>
      </w:r>
      <w:r w:rsidRPr="000950EA">
        <w:rPr>
          <w:b/>
          <w:sz w:val="28"/>
          <w:szCs w:val="28"/>
        </w:rPr>
        <w:t xml:space="preserve"> ar v</w:t>
      </w:r>
      <w:r w:rsidRPr="000950EA">
        <w:rPr>
          <w:b/>
          <w:sz w:val="28"/>
          <w:szCs w:val="28"/>
        </w:rPr>
        <w:t>alsts reģistrācijas numur</w:t>
      </w:r>
      <w:r w:rsidRPr="000950EA">
        <w:rPr>
          <w:b/>
          <w:sz w:val="28"/>
          <w:szCs w:val="28"/>
        </w:rPr>
        <w:t>u</w:t>
      </w:r>
      <w:r w:rsidRPr="000950EA">
        <w:rPr>
          <w:b/>
          <w:sz w:val="28"/>
          <w:szCs w:val="28"/>
        </w:rPr>
        <w:t xml:space="preserve"> JA 3617</w:t>
      </w:r>
    </w:p>
    <w:p w14:paraId="38C84BDF" w14:textId="77777777" w:rsidR="000950EA" w:rsidRPr="000950EA" w:rsidRDefault="000950EA" w:rsidP="000950EA">
      <w:pPr>
        <w:pStyle w:val="ListParagraph"/>
        <w:spacing w:after="0" w:line="259" w:lineRule="auto"/>
        <w:ind w:right="58" w:firstLine="0"/>
        <w:jc w:val="center"/>
        <w:rPr>
          <w:b/>
          <w:sz w:val="28"/>
          <w:szCs w:val="28"/>
        </w:rPr>
      </w:pPr>
    </w:p>
    <w:tbl>
      <w:tblPr>
        <w:tblStyle w:val="TableGrid0"/>
        <w:tblW w:w="9424" w:type="dxa"/>
        <w:tblInd w:w="137" w:type="dxa"/>
        <w:tblLook w:val="04A0" w:firstRow="1" w:lastRow="0" w:firstColumn="1" w:lastColumn="0" w:noHBand="0" w:noVBand="1"/>
      </w:tblPr>
      <w:tblGrid>
        <w:gridCol w:w="5014"/>
        <w:gridCol w:w="4414"/>
      </w:tblGrid>
      <w:tr w:rsidR="00433798" w14:paraId="728C28C6" w14:textId="77777777" w:rsidTr="00F25848">
        <w:trPr>
          <w:trHeight w:val="4175"/>
        </w:trPr>
        <w:tc>
          <w:tcPr>
            <w:tcW w:w="5014" w:type="dxa"/>
            <w:vAlign w:val="center"/>
          </w:tcPr>
          <w:p w14:paraId="665BACD2" w14:textId="2169811E" w:rsidR="00433798" w:rsidRDefault="002038AC" w:rsidP="00433798">
            <w:pPr>
              <w:pStyle w:val="ListParagraph"/>
              <w:spacing w:after="0" w:line="259" w:lineRule="auto"/>
              <w:ind w:left="0" w:right="58" w:firstLine="0"/>
              <w:jc w:val="center"/>
            </w:pPr>
            <w:r>
              <w:rPr>
                <w:noProof/>
              </w:rPr>
              <w:drawing>
                <wp:inline distT="0" distB="0" distL="0" distR="0" wp14:anchorId="678B2E9E" wp14:editId="094116F6">
                  <wp:extent cx="2867247" cy="2219325"/>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141" t="1462" r="9430" b="11404"/>
                          <a:stretch/>
                        </pic:blipFill>
                        <pic:spPr bwMode="auto">
                          <a:xfrm>
                            <a:off x="0" y="0"/>
                            <a:ext cx="2876382" cy="222639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10" w:type="dxa"/>
            <w:vAlign w:val="center"/>
          </w:tcPr>
          <w:p w14:paraId="6601EA73" w14:textId="6465448F" w:rsidR="00433798" w:rsidRDefault="00F25848" w:rsidP="00433798">
            <w:pPr>
              <w:pStyle w:val="ListParagraph"/>
              <w:spacing w:after="0" w:line="259" w:lineRule="auto"/>
              <w:ind w:left="0" w:right="58" w:firstLine="0"/>
              <w:jc w:val="center"/>
            </w:pPr>
            <w:r>
              <w:rPr>
                <w:noProof/>
              </w:rPr>
              <w:drawing>
                <wp:inline distT="0" distB="0" distL="0" distR="0" wp14:anchorId="1C0412DE" wp14:editId="4A1520F3">
                  <wp:extent cx="2619611" cy="1952625"/>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0647" t="13808" r="10298" b="7623"/>
                          <a:stretch/>
                        </pic:blipFill>
                        <pic:spPr bwMode="auto">
                          <a:xfrm>
                            <a:off x="0" y="0"/>
                            <a:ext cx="2644187" cy="197094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33798" w14:paraId="57DDBFFD" w14:textId="77777777" w:rsidTr="00F25848">
        <w:trPr>
          <w:trHeight w:val="4453"/>
        </w:trPr>
        <w:tc>
          <w:tcPr>
            <w:tcW w:w="5014" w:type="dxa"/>
            <w:vAlign w:val="center"/>
          </w:tcPr>
          <w:p w14:paraId="06051C75" w14:textId="7E0ACB92" w:rsidR="00433798" w:rsidRDefault="002038AC" w:rsidP="00433798">
            <w:pPr>
              <w:pStyle w:val="ListParagraph"/>
              <w:spacing w:after="0" w:line="259" w:lineRule="auto"/>
              <w:ind w:left="0" w:right="58" w:firstLine="0"/>
              <w:jc w:val="center"/>
            </w:pPr>
            <w:bookmarkStart w:id="3" w:name="_GoBack"/>
            <w:r>
              <w:rPr>
                <w:noProof/>
              </w:rPr>
              <w:drawing>
                <wp:inline distT="0" distB="0" distL="0" distR="0" wp14:anchorId="7F3090CD" wp14:editId="72250A8E">
                  <wp:extent cx="3005708" cy="171450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9775" b="4170"/>
                          <a:stretch/>
                        </pic:blipFill>
                        <pic:spPr bwMode="auto">
                          <a:xfrm>
                            <a:off x="0" y="0"/>
                            <a:ext cx="3031831" cy="1729401"/>
                          </a:xfrm>
                          <a:prstGeom prst="rect">
                            <a:avLst/>
                          </a:prstGeom>
                          <a:noFill/>
                          <a:ln>
                            <a:noFill/>
                          </a:ln>
                          <a:extLst>
                            <a:ext uri="{53640926-AAD7-44D8-BBD7-CCE9431645EC}">
                              <a14:shadowObscured xmlns:a14="http://schemas.microsoft.com/office/drawing/2010/main"/>
                            </a:ext>
                          </a:extLst>
                        </pic:spPr>
                      </pic:pic>
                    </a:graphicData>
                  </a:graphic>
                </wp:inline>
              </w:drawing>
            </w:r>
            <w:bookmarkEnd w:id="3"/>
          </w:p>
        </w:tc>
        <w:tc>
          <w:tcPr>
            <w:tcW w:w="4410" w:type="dxa"/>
            <w:vAlign w:val="center"/>
          </w:tcPr>
          <w:p w14:paraId="0D2176F8" w14:textId="4FDE6C69" w:rsidR="00433798" w:rsidRDefault="00F25848" w:rsidP="00433798">
            <w:pPr>
              <w:pStyle w:val="ListParagraph"/>
              <w:spacing w:after="0" w:line="259" w:lineRule="auto"/>
              <w:ind w:left="0" w:right="58" w:firstLine="0"/>
              <w:jc w:val="center"/>
            </w:pPr>
            <w:r>
              <w:rPr>
                <w:noProof/>
              </w:rPr>
              <w:drawing>
                <wp:inline distT="0" distB="0" distL="0" distR="0" wp14:anchorId="22F1E970" wp14:editId="3E549265">
                  <wp:extent cx="1968500" cy="2624666"/>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82645" cy="2643527"/>
                          </a:xfrm>
                          <a:prstGeom prst="rect">
                            <a:avLst/>
                          </a:prstGeom>
                          <a:noFill/>
                          <a:ln>
                            <a:noFill/>
                          </a:ln>
                        </pic:spPr>
                      </pic:pic>
                    </a:graphicData>
                  </a:graphic>
                </wp:inline>
              </w:drawing>
            </w:r>
          </w:p>
        </w:tc>
      </w:tr>
    </w:tbl>
    <w:p w14:paraId="05FC5E12" w14:textId="77777777" w:rsidR="00F24F52" w:rsidRDefault="00F24F52" w:rsidP="00F24F52">
      <w:pPr>
        <w:pStyle w:val="ListParagraph"/>
        <w:spacing w:after="0" w:line="259" w:lineRule="auto"/>
        <w:ind w:right="58" w:firstLine="0"/>
        <w:jc w:val="center"/>
      </w:pPr>
    </w:p>
    <w:p w14:paraId="124DB508" w14:textId="0E02B94C" w:rsidR="001B48AC" w:rsidRDefault="001B48AC" w:rsidP="007805C0">
      <w:pPr>
        <w:pStyle w:val="ListParagraph"/>
        <w:spacing w:after="0" w:line="259" w:lineRule="auto"/>
        <w:ind w:right="58" w:firstLine="0"/>
        <w:jc w:val="center"/>
      </w:pPr>
    </w:p>
    <w:p w14:paraId="577E33D2" w14:textId="1F96EC89" w:rsidR="00E432A9" w:rsidRDefault="00E432A9" w:rsidP="007805C0">
      <w:pPr>
        <w:pStyle w:val="ListParagraph"/>
        <w:spacing w:after="0" w:line="259" w:lineRule="auto"/>
        <w:ind w:right="58" w:firstLine="0"/>
        <w:jc w:val="center"/>
      </w:pPr>
    </w:p>
    <w:p w14:paraId="1ABD435B" w14:textId="79F1D25B" w:rsidR="001B48AC" w:rsidRDefault="001B48AC" w:rsidP="007805C0">
      <w:pPr>
        <w:pStyle w:val="ListParagraph"/>
        <w:spacing w:after="0" w:line="259" w:lineRule="auto"/>
        <w:ind w:right="58" w:firstLine="0"/>
        <w:jc w:val="center"/>
      </w:pPr>
    </w:p>
    <w:p w14:paraId="7BFD1729" w14:textId="3A059BF7" w:rsidR="00E432A9" w:rsidRDefault="00E432A9" w:rsidP="007805C0">
      <w:pPr>
        <w:pStyle w:val="ListParagraph"/>
        <w:spacing w:after="0" w:line="259" w:lineRule="auto"/>
        <w:ind w:right="58" w:firstLine="0"/>
        <w:jc w:val="center"/>
      </w:pPr>
    </w:p>
    <w:p w14:paraId="318DB181" w14:textId="6D3292D9" w:rsidR="00B21CA8" w:rsidRDefault="00B21CA8" w:rsidP="00175BE0">
      <w:pPr>
        <w:pStyle w:val="ListParagraph"/>
        <w:spacing w:after="0" w:line="259" w:lineRule="auto"/>
        <w:ind w:right="58" w:firstLine="0"/>
        <w:jc w:val="center"/>
      </w:pPr>
    </w:p>
    <w:p w14:paraId="5483938A" w14:textId="6DF47FCE" w:rsidR="00E461B9" w:rsidRDefault="00E461B9" w:rsidP="00175BE0">
      <w:pPr>
        <w:pStyle w:val="ListParagraph"/>
        <w:spacing w:after="0" w:line="259" w:lineRule="auto"/>
        <w:ind w:right="58" w:firstLine="0"/>
        <w:jc w:val="center"/>
      </w:pPr>
    </w:p>
    <w:p w14:paraId="4CE4B93B" w14:textId="4B79B5E5" w:rsidR="00B21CA8" w:rsidRDefault="00B21CA8" w:rsidP="00175BE0">
      <w:pPr>
        <w:pStyle w:val="ListParagraph"/>
        <w:spacing w:after="0" w:line="259" w:lineRule="auto"/>
        <w:ind w:right="58" w:firstLine="0"/>
        <w:jc w:val="center"/>
      </w:pPr>
    </w:p>
    <w:p w14:paraId="6CB3C53F" w14:textId="36713787" w:rsidR="00B21CA8" w:rsidRDefault="00B21CA8" w:rsidP="00175BE0">
      <w:pPr>
        <w:pStyle w:val="ListParagraph"/>
        <w:spacing w:after="0" w:line="259" w:lineRule="auto"/>
        <w:ind w:right="58" w:firstLine="0"/>
        <w:jc w:val="center"/>
      </w:pPr>
    </w:p>
    <w:p w14:paraId="306C0A57" w14:textId="3BD56C58" w:rsidR="008712F0" w:rsidRDefault="008712F0" w:rsidP="00175BE0">
      <w:pPr>
        <w:pStyle w:val="ListParagraph"/>
        <w:spacing w:after="0" w:line="259" w:lineRule="auto"/>
        <w:ind w:right="58" w:firstLine="0"/>
        <w:jc w:val="center"/>
      </w:pPr>
    </w:p>
    <w:p w14:paraId="05AA436A" w14:textId="6FE8EC02" w:rsidR="008712F0" w:rsidRDefault="008712F0" w:rsidP="00175BE0">
      <w:pPr>
        <w:pStyle w:val="ListParagraph"/>
        <w:spacing w:after="0" w:line="259" w:lineRule="auto"/>
        <w:ind w:right="58" w:firstLine="0"/>
        <w:jc w:val="center"/>
      </w:pPr>
    </w:p>
    <w:sectPr w:rsidR="008712F0" w:rsidSect="00BA2D74">
      <w:headerReference w:type="even" r:id="rId16"/>
      <w:headerReference w:type="default" r:id="rId17"/>
      <w:headerReference w:type="first" r:id="rId18"/>
      <w:pgSz w:w="11906" w:h="16838"/>
      <w:pgMar w:top="1134" w:right="1274" w:bottom="1276" w:left="1276" w:header="720" w:footer="720" w:gutter="0"/>
      <w:pgNumType w:start="1" w:chapStyle="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7936405"/>
      <w:docPartObj>
        <w:docPartGallery w:val="Page Numbers (Top of Page)"/>
        <w:docPartUnique/>
      </w:docPartObj>
    </w:sdtPr>
    <w:sdtEndPr>
      <w:rPr>
        <w:noProof/>
      </w:rPr>
    </w:sdtEndPr>
    <w:sdtContent>
      <w:p w14:paraId="5D6C9B09" w14:textId="3AD902D1" w:rsidR="00CA7429" w:rsidRDefault="00CA742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0"/>
  </w:num>
  <w:num w:numId="2">
    <w:abstractNumId w:val="0"/>
  </w:num>
  <w:num w:numId="3">
    <w:abstractNumId w:val="21"/>
  </w:num>
  <w:num w:numId="4">
    <w:abstractNumId w:val="17"/>
  </w:num>
  <w:num w:numId="5">
    <w:abstractNumId w:val="29"/>
  </w:num>
  <w:num w:numId="6">
    <w:abstractNumId w:val="12"/>
  </w:num>
  <w:num w:numId="7">
    <w:abstractNumId w:val="20"/>
  </w:num>
  <w:num w:numId="8">
    <w:abstractNumId w:val="11"/>
  </w:num>
  <w:num w:numId="9">
    <w:abstractNumId w:val="34"/>
  </w:num>
  <w:num w:numId="10">
    <w:abstractNumId w:val="5"/>
  </w:num>
  <w:num w:numId="11">
    <w:abstractNumId w:val="2"/>
  </w:num>
  <w:num w:numId="12">
    <w:abstractNumId w:val="26"/>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7"/>
  </w:num>
  <w:num w:numId="20">
    <w:abstractNumId w:val="6"/>
  </w:num>
  <w:num w:numId="21">
    <w:abstractNumId w:val="8"/>
  </w:num>
  <w:num w:numId="22">
    <w:abstractNumId w:val="25"/>
  </w:num>
  <w:num w:numId="23">
    <w:abstractNumId w:val="7"/>
  </w:num>
  <w:num w:numId="24">
    <w:abstractNumId w:val="1"/>
  </w:num>
  <w:num w:numId="25">
    <w:abstractNumId w:val="32"/>
  </w:num>
  <w:num w:numId="26">
    <w:abstractNumId w:val="19"/>
  </w:num>
  <w:num w:numId="27">
    <w:abstractNumId w:val="22"/>
  </w:num>
  <w:num w:numId="28">
    <w:abstractNumId w:val="24"/>
  </w:num>
  <w:num w:numId="29">
    <w:abstractNumId w:val="23"/>
  </w:num>
  <w:num w:numId="30">
    <w:abstractNumId w:val="28"/>
  </w:num>
  <w:num w:numId="31">
    <w:abstractNumId w:val="10"/>
  </w:num>
  <w:num w:numId="32">
    <w:abstractNumId w:val="31"/>
  </w:num>
  <w:num w:numId="33">
    <w:abstractNumId w:val="3"/>
  </w:num>
  <w:num w:numId="34">
    <w:abstractNumId w:val="33"/>
  </w:num>
  <w:num w:numId="35">
    <w:abstractNumId w:val="15"/>
  </w:num>
  <w:num w:numId="36">
    <w:abstractNumId w:val="35"/>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61D3"/>
    <w:rsid w:val="00022188"/>
    <w:rsid w:val="000356EC"/>
    <w:rsid w:val="00035F0C"/>
    <w:rsid w:val="0005218C"/>
    <w:rsid w:val="000536FD"/>
    <w:rsid w:val="00063B61"/>
    <w:rsid w:val="00084C35"/>
    <w:rsid w:val="00086777"/>
    <w:rsid w:val="000950EA"/>
    <w:rsid w:val="000A31DC"/>
    <w:rsid w:val="000B19ED"/>
    <w:rsid w:val="000B2B4E"/>
    <w:rsid w:val="000C43F6"/>
    <w:rsid w:val="000D1155"/>
    <w:rsid w:val="000D3D61"/>
    <w:rsid w:val="000E13DF"/>
    <w:rsid w:val="00105206"/>
    <w:rsid w:val="001268C5"/>
    <w:rsid w:val="0013293C"/>
    <w:rsid w:val="001344D2"/>
    <w:rsid w:val="00155284"/>
    <w:rsid w:val="00160E39"/>
    <w:rsid w:val="00171BE4"/>
    <w:rsid w:val="00175BE0"/>
    <w:rsid w:val="001779EA"/>
    <w:rsid w:val="00180450"/>
    <w:rsid w:val="001B48AC"/>
    <w:rsid w:val="001C02CB"/>
    <w:rsid w:val="001D0709"/>
    <w:rsid w:val="001D2098"/>
    <w:rsid w:val="002038AC"/>
    <w:rsid w:val="0021553E"/>
    <w:rsid w:val="002159CB"/>
    <w:rsid w:val="00224B48"/>
    <w:rsid w:val="00230025"/>
    <w:rsid w:val="00241A52"/>
    <w:rsid w:val="002629C5"/>
    <w:rsid w:val="00290205"/>
    <w:rsid w:val="00292324"/>
    <w:rsid w:val="002967CD"/>
    <w:rsid w:val="002A749C"/>
    <w:rsid w:val="002B4224"/>
    <w:rsid w:val="002B637A"/>
    <w:rsid w:val="002C7C7B"/>
    <w:rsid w:val="002E3C33"/>
    <w:rsid w:val="002E6CCC"/>
    <w:rsid w:val="002F0B75"/>
    <w:rsid w:val="002F299A"/>
    <w:rsid w:val="00314B14"/>
    <w:rsid w:val="00325FE6"/>
    <w:rsid w:val="0032698B"/>
    <w:rsid w:val="00341361"/>
    <w:rsid w:val="00354D69"/>
    <w:rsid w:val="00360BF3"/>
    <w:rsid w:val="0036581D"/>
    <w:rsid w:val="00366E74"/>
    <w:rsid w:val="00376FA3"/>
    <w:rsid w:val="00382A30"/>
    <w:rsid w:val="003B014A"/>
    <w:rsid w:val="003B2A70"/>
    <w:rsid w:val="003C119B"/>
    <w:rsid w:val="003C5309"/>
    <w:rsid w:val="003D479D"/>
    <w:rsid w:val="003D75A9"/>
    <w:rsid w:val="003D7E9D"/>
    <w:rsid w:val="003E3345"/>
    <w:rsid w:val="00400F9E"/>
    <w:rsid w:val="00423084"/>
    <w:rsid w:val="00433798"/>
    <w:rsid w:val="00433FEF"/>
    <w:rsid w:val="00442793"/>
    <w:rsid w:val="00444212"/>
    <w:rsid w:val="00456C2A"/>
    <w:rsid w:val="0045793B"/>
    <w:rsid w:val="0046267A"/>
    <w:rsid w:val="00462893"/>
    <w:rsid w:val="00470C2C"/>
    <w:rsid w:val="00474038"/>
    <w:rsid w:val="00491996"/>
    <w:rsid w:val="004940D1"/>
    <w:rsid w:val="00496356"/>
    <w:rsid w:val="004A5440"/>
    <w:rsid w:val="004A65DA"/>
    <w:rsid w:val="004B3AFA"/>
    <w:rsid w:val="004B4372"/>
    <w:rsid w:val="004E4AA1"/>
    <w:rsid w:val="004F5575"/>
    <w:rsid w:val="00500BC2"/>
    <w:rsid w:val="00510539"/>
    <w:rsid w:val="005111D9"/>
    <w:rsid w:val="005248C9"/>
    <w:rsid w:val="005258E6"/>
    <w:rsid w:val="00527F93"/>
    <w:rsid w:val="00531337"/>
    <w:rsid w:val="00532C6F"/>
    <w:rsid w:val="005476D3"/>
    <w:rsid w:val="00553188"/>
    <w:rsid w:val="005576CB"/>
    <w:rsid w:val="00557D88"/>
    <w:rsid w:val="00560F9D"/>
    <w:rsid w:val="00570830"/>
    <w:rsid w:val="005758BA"/>
    <w:rsid w:val="005871DC"/>
    <w:rsid w:val="0059493F"/>
    <w:rsid w:val="00594B47"/>
    <w:rsid w:val="005A3E7A"/>
    <w:rsid w:val="005C1E98"/>
    <w:rsid w:val="005C49D2"/>
    <w:rsid w:val="005C5359"/>
    <w:rsid w:val="005C7419"/>
    <w:rsid w:val="005D1783"/>
    <w:rsid w:val="005D459C"/>
    <w:rsid w:val="005E0828"/>
    <w:rsid w:val="005E3CAB"/>
    <w:rsid w:val="005E6F98"/>
    <w:rsid w:val="005F161C"/>
    <w:rsid w:val="006041B7"/>
    <w:rsid w:val="006245F6"/>
    <w:rsid w:val="00635007"/>
    <w:rsid w:val="00653369"/>
    <w:rsid w:val="00655CDF"/>
    <w:rsid w:val="00655EEA"/>
    <w:rsid w:val="00664163"/>
    <w:rsid w:val="00672D55"/>
    <w:rsid w:val="006B30E1"/>
    <w:rsid w:val="006B3EB4"/>
    <w:rsid w:val="006B49A2"/>
    <w:rsid w:val="006D0727"/>
    <w:rsid w:val="006D328B"/>
    <w:rsid w:val="006F176F"/>
    <w:rsid w:val="00706B65"/>
    <w:rsid w:val="00712024"/>
    <w:rsid w:val="00722CCB"/>
    <w:rsid w:val="00722CCC"/>
    <w:rsid w:val="00722E0D"/>
    <w:rsid w:val="00745184"/>
    <w:rsid w:val="007728DE"/>
    <w:rsid w:val="00780509"/>
    <w:rsid w:val="007805C0"/>
    <w:rsid w:val="00791024"/>
    <w:rsid w:val="0079320C"/>
    <w:rsid w:val="00793835"/>
    <w:rsid w:val="00794800"/>
    <w:rsid w:val="007958DF"/>
    <w:rsid w:val="00796ACC"/>
    <w:rsid w:val="00797D26"/>
    <w:rsid w:val="007A6843"/>
    <w:rsid w:val="007B47DF"/>
    <w:rsid w:val="007B52E8"/>
    <w:rsid w:val="007C63B8"/>
    <w:rsid w:val="007E4981"/>
    <w:rsid w:val="007F666F"/>
    <w:rsid w:val="00804BE9"/>
    <w:rsid w:val="00807251"/>
    <w:rsid w:val="008132DC"/>
    <w:rsid w:val="00824989"/>
    <w:rsid w:val="0083009C"/>
    <w:rsid w:val="00830538"/>
    <w:rsid w:val="00850EBA"/>
    <w:rsid w:val="008555D1"/>
    <w:rsid w:val="0086160B"/>
    <w:rsid w:val="00861AEF"/>
    <w:rsid w:val="00861C44"/>
    <w:rsid w:val="00867F81"/>
    <w:rsid w:val="008712F0"/>
    <w:rsid w:val="00876DBA"/>
    <w:rsid w:val="00891C28"/>
    <w:rsid w:val="00891D54"/>
    <w:rsid w:val="008A095B"/>
    <w:rsid w:val="008B1774"/>
    <w:rsid w:val="008B40E5"/>
    <w:rsid w:val="008C0DE7"/>
    <w:rsid w:val="008D225F"/>
    <w:rsid w:val="008D3F23"/>
    <w:rsid w:val="008E22B4"/>
    <w:rsid w:val="008E6674"/>
    <w:rsid w:val="008E6D74"/>
    <w:rsid w:val="008F64CD"/>
    <w:rsid w:val="00901C47"/>
    <w:rsid w:val="009147FA"/>
    <w:rsid w:val="00916197"/>
    <w:rsid w:val="00916897"/>
    <w:rsid w:val="00920CD1"/>
    <w:rsid w:val="00925BCA"/>
    <w:rsid w:val="009316B1"/>
    <w:rsid w:val="00944387"/>
    <w:rsid w:val="0096303A"/>
    <w:rsid w:val="00971211"/>
    <w:rsid w:val="0098021A"/>
    <w:rsid w:val="00982084"/>
    <w:rsid w:val="009A40BD"/>
    <w:rsid w:val="009B0380"/>
    <w:rsid w:val="009C3B26"/>
    <w:rsid w:val="009C3C85"/>
    <w:rsid w:val="009D3631"/>
    <w:rsid w:val="009E0060"/>
    <w:rsid w:val="009E48E4"/>
    <w:rsid w:val="009F0F89"/>
    <w:rsid w:val="009F4F18"/>
    <w:rsid w:val="00A04426"/>
    <w:rsid w:val="00A06E94"/>
    <w:rsid w:val="00A06F65"/>
    <w:rsid w:val="00A16B32"/>
    <w:rsid w:val="00A531CB"/>
    <w:rsid w:val="00A5761A"/>
    <w:rsid w:val="00A618B3"/>
    <w:rsid w:val="00A66245"/>
    <w:rsid w:val="00A85B34"/>
    <w:rsid w:val="00A950E5"/>
    <w:rsid w:val="00AA0C77"/>
    <w:rsid w:val="00AA5770"/>
    <w:rsid w:val="00AB189A"/>
    <w:rsid w:val="00AE0809"/>
    <w:rsid w:val="00AE3E05"/>
    <w:rsid w:val="00AE59E4"/>
    <w:rsid w:val="00AE5B90"/>
    <w:rsid w:val="00AF40B2"/>
    <w:rsid w:val="00AF4177"/>
    <w:rsid w:val="00B042DB"/>
    <w:rsid w:val="00B20A69"/>
    <w:rsid w:val="00B21192"/>
    <w:rsid w:val="00B21CA8"/>
    <w:rsid w:val="00B3051D"/>
    <w:rsid w:val="00B30E64"/>
    <w:rsid w:val="00B360CD"/>
    <w:rsid w:val="00B4240B"/>
    <w:rsid w:val="00B825BB"/>
    <w:rsid w:val="00B8715E"/>
    <w:rsid w:val="00B9455E"/>
    <w:rsid w:val="00B9792B"/>
    <w:rsid w:val="00BA148D"/>
    <w:rsid w:val="00BA2D74"/>
    <w:rsid w:val="00BB3165"/>
    <w:rsid w:val="00BB3304"/>
    <w:rsid w:val="00BD4193"/>
    <w:rsid w:val="00BD7186"/>
    <w:rsid w:val="00BE6D8B"/>
    <w:rsid w:val="00BF4BF3"/>
    <w:rsid w:val="00C0228E"/>
    <w:rsid w:val="00C02430"/>
    <w:rsid w:val="00C03D13"/>
    <w:rsid w:val="00C06BDE"/>
    <w:rsid w:val="00C10525"/>
    <w:rsid w:val="00C33F7B"/>
    <w:rsid w:val="00C3768F"/>
    <w:rsid w:val="00C430AC"/>
    <w:rsid w:val="00C4509B"/>
    <w:rsid w:val="00C61F08"/>
    <w:rsid w:val="00C76971"/>
    <w:rsid w:val="00C83F68"/>
    <w:rsid w:val="00C85B6B"/>
    <w:rsid w:val="00C908BA"/>
    <w:rsid w:val="00CA7429"/>
    <w:rsid w:val="00CB2087"/>
    <w:rsid w:val="00CB58A2"/>
    <w:rsid w:val="00CB6B87"/>
    <w:rsid w:val="00CB7E2B"/>
    <w:rsid w:val="00CC029E"/>
    <w:rsid w:val="00CC0C5B"/>
    <w:rsid w:val="00CC5E6B"/>
    <w:rsid w:val="00CD58E6"/>
    <w:rsid w:val="00CE71F3"/>
    <w:rsid w:val="00CF50F4"/>
    <w:rsid w:val="00D0014E"/>
    <w:rsid w:val="00D010D8"/>
    <w:rsid w:val="00D07B49"/>
    <w:rsid w:val="00D07D2A"/>
    <w:rsid w:val="00D11581"/>
    <w:rsid w:val="00D164FD"/>
    <w:rsid w:val="00D5125C"/>
    <w:rsid w:val="00D55E5D"/>
    <w:rsid w:val="00D617C4"/>
    <w:rsid w:val="00D6543C"/>
    <w:rsid w:val="00D72A5B"/>
    <w:rsid w:val="00D81F71"/>
    <w:rsid w:val="00D86775"/>
    <w:rsid w:val="00D90A55"/>
    <w:rsid w:val="00D94067"/>
    <w:rsid w:val="00D95D66"/>
    <w:rsid w:val="00DA13DD"/>
    <w:rsid w:val="00DB0B26"/>
    <w:rsid w:val="00DF6CAD"/>
    <w:rsid w:val="00E044BD"/>
    <w:rsid w:val="00E107D2"/>
    <w:rsid w:val="00E15F25"/>
    <w:rsid w:val="00E228CB"/>
    <w:rsid w:val="00E341CA"/>
    <w:rsid w:val="00E35BD8"/>
    <w:rsid w:val="00E432A9"/>
    <w:rsid w:val="00E461B9"/>
    <w:rsid w:val="00E50C93"/>
    <w:rsid w:val="00E566AA"/>
    <w:rsid w:val="00E65E6D"/>
    <w:rsid w:val="00E66DCD"/>
    <w:rsid w:val="00E739F1"/>
    <w:rsid w:val="00E850DC"/>
    <w:rsid w:val="00E95D75"/>
    <w:rsid w:val="00EA57C5"/>
    <w:rsid w:val="00EB1979"/>
    <w:rsid w:val="00EB5809"/>
    <w:rsid w:val="00EC3E4B"/>
    <w:rsid w:val="00EC4EEC"/>
    <w:rsid w:val="00ED2367"/>
    <w:rsid w:val="00ED375C"/>
    <w:rsid w:val="00ED417B"/>
    <w:rsid w:val="00EE2F73"/>
    <w:rsid w:val="00EE31B9"/>
    <w:rsid w:val="00EE4E7E"/>
    <w:rsid w:val="00F01A55"/>
    <w:rsid w:val="00F02143"/>
    <w:rsid w:val="00F133C4"/>
    <w:rsid w:val="00F200DB"/>
    <w:rsid w:val="00F24674"/>
    <w:rsid w:val="00F24F52"/>
    <w:rsid w:val="00F25848"/>
    <w:rsid w:val="00F321B4"/>
    <w:rsid w:val="00F37C2B"/>
    <w:rsid w:val="00F440FC"/>
    <w:rsid w:val="00F61139"/>
    <w:rsid w:val="00F622B3"/>
    <w:rsid w:val="00F66409"/>
    <w:rsid w:val="00F7406C"/>
    <w:rsid w:val="00F740AC"/>
    <w:rsid w:val="00F92066"/>
    <w:rsid w:val="00FC4D97"/>
    <w:rsid w:val="00FD2107"/>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2530600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D18CE-B8E7-47AE-9316-C9D40990C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1611</TotalTime>
  <Pages>5</Pages>
  <Words>6046</Words>
  <Characters>3447</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164</cp:revision>
  <cp:lastPrinted>2026-02-06T12:44:00Z</cp:lastPrinted>
  <dcterms:created xsi:type="dcterms:W3CDTF">2025-02-06T08:25:00Z</dcterms:created>
  <dcterms:modified xsi:type="dcterms:W3CDTF">2026-03-27T10:47:00Z</dcterms:modified>
</cp:coreProperties>
</file>