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E96FC" w14:textId="586017A0" w:rsidR="00E66DCD" w:rsidRPr="00B82EB1" w:rsidRDefault="00830538" w:rsidP="00B82EB1">
      <w:pPr>
        <w:pStyle w:val="Heading1"/>
        <w:jc w:val="center"/>
        <w:rPr>
          <w:rFonts w:ascii="Times New Roman" w:hAnsi="Times New Roman" w:cs="Times New Roman"/>
          <w:b/>
          <w:color w:val="auto"/>
          <w:sz w:val="28"/>
          <w:szCs w:val="28"/>
        </w:rPr>
      </w:pPr>
      <w:r w:rsidRPr="00B82EB1">
        <w:rPr>
          <w:rFonts w:ascii="Times New Roman" w:hAnsi="Times New Roman" w:cs="Times New Roman"/>
          <w:b/>
          <w:color w:val="auto"/>
          <w:sz w:val="28"/>
          <w:szCs w:val="28"/>
        </w:rPr>
        <w:t>Nodrošinājuma valsts aģentūras</w:t>
      </w:r>
      <w:r w:rsidR="00E850DC" w:rsidRPr="00B82EB1">
        <w:rPr>
          <w:rFonts w:ascii="Times New Roman" w:hAnsi="Times New Roman" w:cs="Times New Roman"/>
          <w:b/>
          <w:color w:val="auto"/>
          <w:sz w:val="28"/>
          <w:szCs w:val="28"/>
        </w:rPr>
        <w:t xml:space="preserve"> rīko</w:t>
      </w:r>
      <w:r w:rsidR="008E6674" w:rsidRPr="00B82EB1">
        <w:rPr>
          <w:rFonts w:ascii="Times New Roman" w:hAnsi="Times New Roman" w:cs="Times New Roman"/>
          <w:b/>
          <w:color w:val="auto"/>
          <w:sz w:val="28"/>
          <w:szCs w:val="28"/>
        </w:rPr>
        <w:t xml:space="preserve">tā </w:t>
      </w:r>
      <w:r w:rsidR="00E850DC" w:rsidRPr="00B82EB1">
        <w:rPr>
          <w:rFonts w:ascii="Times New Roman" w:hAnsi="Times New Roman" w:cs="Times New Roman"/>
          <w:b/>
          <w:color w:val="auto"/>
          <w:sz w:val="28"/>
          <w:szCs w:val="28"/>
        </w:rPr>
        <w:t>cenu aptauja “</w:t>
      </w:r>
      <w:r w:rsidR="006B30E1" w:rsidRPr="00B82EB1">
        <w:rPr>
          <w:rFonts w:ascii="Times New Roman" w:hAnsi="Times New Roman" w:cs="Times New Roman"/>
          <w:b/>
          <w:color w:val="auto"/>
          <w:sz w:val="28"/>
          <w:szCs w:val="28"/>
        </w:rPr>
        <w:t>Par v</w:t>
      </w:r>
      <w:r w:rsidR="00E850DC" w:rsidRPr="00B82EB1">
        <w:rPr>
          <w:rFonts w:ascii="Times New Roman" w:hAnsi="Times New Roman" w:cs="Times New Roman"/>
          <w:b/>
          <w:color w:val="auto"/>
          <w:sz w:val="28"/>
          <w:szCs w:val="28"/>
        </w:rPr>
        <w:t>alstij piekritīgās mantas</w:t>
      </w:r>
      <w:r w:rsidR="004A5440" w:rsidRPr="00B82EB1">
        <w:rPr>
          <w:rFonts w:ascii="Times New Roman" w:hAnsi="Times New Roman" w:cs="Times New Roman"/>
          <w:b/>
          <w:color w:val="auto"/>
          <w:sz w:val="28"/>
          <w:szCs w:val="28"/>
        </w:rPr>
        <w:t xml:space="preserve"> (</w:t>
      </w:r>
      <w:r w:rsidR="00EA080D" w:rsidRPr="00B82EB1">
        <w:rPr>
          <w:rFonts w:ascii="Times New Roman" w:hAnsi="Times New Roman" w:cs="Times New Roman"/>
          <w:b/>
          <w:color w:val="auto"/>
          <w:sz w:val="28"/>
          <w:szCs w:val="28"/>
        </w:rPr>
        <w:t>V</w:t>
      </w:r>
      <w:r w:rsidR="00CE44C7" w:rsidRPr="00B82EB1">
        <w:rPr>
          <w:rFonts w:ascii="Times New Roman" w:hAnsi="Times New Roman" w:cs="Times New Roman"/>
          <w:b/>
          <w:color w:val="auto"/>
          <w:sz w:val="28"/>
          <w:szCs w:val="28"/>
        </w:rPr>
        <w:t>PM</w:t>
      </w:r>
      <w:r w:rsidR="00EA080D" w:rsidRPr="00B82EB1">
        <w:rPr>
          <w:rFonts w:ascii="Times New Roman" w:hAnsi="Times New Roman" w:cs="Times New Roman"/>
          <w:b/>
          <w:color w:val="auto"/>
          <w:sz w:val="28"/>
          <w:szCs w:val="28"/>
        </w:rPr>
        <w:t>-</w:t>
      </w:r>
      <w:r w:rsidR="00635592">
        <w:rPr>
          <w:rFonts w:ascii="Times New Roman" w:hAnsi="Times New Roman" w:cs="Times New Roman"/>
          <w:b/>
          <w:color w:val="auto"/>
          <w:sz w:val="28"/>
          <w:szCs w:val="28"/>
        </w:rPr>
        <w:t>981</w:t>
      </w:r>
      <w:r w:rsidR="004A5440"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 xml:space="preserve">– </w:t>
      </w:r>
      <w:r w:rsidR="00086777" w:rsidRPr="00B82EB1">
        <w:rPr>
          <w:rFonts w:ascii="Times New Roman" w:hAnsi="Times New Roman" w:cs="Times New Roman"/>
          <w:b/>
          <w:color w:val="auto"/>
          <w:sz w:val="28"/>
          <w:szCs w:val="28"/>
        </w:rPr>
        <w:t> </w:t>
      </w:r>
      <w:r w:rsidR="00D34AAD">
        <w:rPr>
          <w:rFonts w:ascii="Times New Roman" w:hAnsi="Times New Roman" w:cs="Times New Roman"/>
          <w:b/>
          <w:color w:val="auto"/>
          <w:sz w:val="28"/>
          <w:szCs w:val="28"/>
        </w:rPr>
        <w:t xml:space="preserve">pašizgatavota </w:t>
      </w:r>
      <w:r w:rsidR="00635592">
        <w:rPr>
          <w:rFonts w:ascii="Times New Roman" w:hAnsi="Times New Roman" w:cs="Times New Roman"/>
          <w:b/>
          <w:color w:val="auto"/>
          <w:sz w:val="28"/>
          <w:szCs w:val="28"/>
        </w:rPr>
        <w:t>traktora</w:t>
      </w:r>
      <w:r w:rsidR="00CE44C7" w:rsidRPr="00B82EB1">
        <w:rPr>
          <w:rFonts w:ascii="Times New Roman" w:hAnsi="Times New Roman" w:cs="Times New Roman"/>
          <w:b/>
          <w:color w:val="auto"/>
          <w:sz w:val="28"/>
          <w:szCs w:val="28"/>
        </w:rPr>
        <w:t xml:space="preserve"> </w:t>
      </w:r>
      <w:r w:rsidR="00E850DC" w:rsidRPr="00B82EB1">
        <w:rPr>
          <w:rFonts w:ascii="Times New Roman" w:hAnsi="Times New Roman" w:cs="Times New Roman"/>
          <w:b/>
          <w:color w:val="auto"/>
          <w:sz w:val="28"/>
          <w:szCs w:val="28"/>
        </w:rPr>
        <w:t>realizācij</w:t>
      </w:r>
      <w:r w:rsidR="006B30E1" w:rsidRPr="00B82EB1">
        <w:rPr>
          <w:rFonts w:ascii="Times New Roman" w:hAnsi="Times New Roman" w:cs="Times New Roman"/>
          <w:b/>
          <w:color w:val="auto"/>
          <w:sz w:val="28"/>
          <w:szCs w:val="28"/>
        </w:rPr>
        <w:t>u</w:t>
      </w:r>
      <w:r w:rsidR="006041B7" w:rsidRPr="00B82EB1">
        <w:rPr>
          <w:rFonts w:ascii="Times New Roman" w:hAnsi="Times New Roman" w:cs="Times New Roman"/>
          <w:b/>
          <w:color w:val="auto"/>
          <w:sz w:val="28"/>
          <w:szCs w:val="28"/>
        </w:rPr>
        <w:t>-utilizācijai</w:t>
      </w:r>
      <w:r w:rsidR="006B30E1" w:rsidRPr="00B82EB1">
        <w:rPr>
          <w:rFonts w:ascii="Times New Roman" w:hAnsi="Times New Roman" w:cs="Times New Roman"/>
          <w:b/>
          <w:color w:val="auto"/>
          <w:sz w:val="28"/>
          <w:szCs w:val="28"/>
        </w:rPr>
        <w:t xml:space="preserve">, </w:t>
      </w:r>
      <w:r w:rsidR="002D3CE3" w:rsidRPr="00B82EB1">
        <w:rPr>
          <w:rFonts w:ascii="Times New Roman" w:hAnsi="Times New Roman" w:cs="Times New Roman"/>
          <w:b/>
          <w:color w:val="auto"/>
          <w:sz w:val="28"/>
          <w:szCs w:val="28"/>
        </w:rPr>
        <w:t>Kuldīgā</w:t>
      </w:r>
      <w:r w:rsidR="00CC0C5B" w:rsidRPr="00B82EB1">
        <w:rPr>
          <w:rFonts w:ascii="Times New Roman" w:hAnsi="Times New Roman" w:cs="Times New Roman"/>
          <w:b/>
          <w:color w:val="auto"/>
          <w:sz w:val="28"/>
          <w:szCs w:val="28"/>
        </w:rPr>
        <w:t>”</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22B818EF"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407DB2">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2169A2A"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407DB2">
        <w:rPr>
          <w:b/>
          <w:sz w:val="28"/>
          <w:szCs w:val="28"/>
        </w:rPr>
        <w:t>li</w:t>
      </w:r>
    </w:p>
    <w:p w14:paraId="3152D477" w14:textId="0BA152C8" w:rsidR="002629C5" w:rsidRDefault="00E850DC">
      <w:pPr>
        <w:spacing w:after="0" w:line="259" w:lineRule="auto"/>
        <w:ind w:left="0" w:right="60" w:firstLine="0"/>
        <w:jc w:val="right"/>
        <w:rPr>
          <w:i/>
        </w:rPr>
      </w:pPr>
      <w:r>
        <w:rPr>
          <w:i/>
        </w:rPr>
        <w:t xml:space="preserve">tabula </w:t>
      </w:r>
    </w:p>
    <w:p w14:paraId="46F180D9" w14:textId="77777777" w:rsidR="00407DB2" w:rsidRDefault="00407DB2">
      <w:pPr>
        <w:spacing w:after="0" w:line="259" w:lineRule="auto"/>
        <w:ind w:left="0" w:right="60" w:firstLine="0"/>
        <w:jc w:val="right"/>
      </w:pP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CC0C5B" w:rsidRPr="00916526" w14:paraId="52BB2A34" w14:textId="77777777" w:rsidTr="00635592">
        <w:trPr>
          <w:trHeight w:val="1807"/>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603F6CD6" w:rsidR="00CC0C5B" w:rsidRPr="00916526" w:rsidRDefault="00407DB2" w:rsidP="00F7049B">
            <w:pPr>
              <w:spacing w:after="0" w:line="240" w:lineRule="auto"/>
              <w:ind w:left="0" w:firstLine="0"/>
              <w:jc w:val="center"/>
              <w:rPr>
                <w:color w:val="auto"/>
                <w:szCs w:val="24"/>
              </w:rPr>
            </w:pPr>
            <w:r>
              <w:rPr>
                <w:color w:val="auto"/>
                <w:szCs w:val="24"/>
              </w:rPr>
              <w:t>1</w:t>
            </w:r>
            <w:r w:rsidR="00CC0C5B" w:rsidRPr="00916526">
              <w:rPr>
                <w:color w:val="auto"/>
                <w:szCs w:val="24"/>
              </w:rPr>
              <w:t>.</w:t>
            </w:r>
          </w:p>
        </w:tc>
        <w:tc>
          <w:tcPr>
            <w:tcW w:w="7757" w:type="dxa"/>
            <w:tcBorders>
              <w:top w:val="single" w:sz="4" w:space="0" w:color="000000"/>
              <w:left w:val="single" w:sz="4" w:space="0" w:color="000000"/>
              <w:bottom w:val="single" w:sz="4" w:space="0" w:color="000000"/>
              <w:right w:val="single" w:sz="4" w:space="0" w:color="000000"/>
            </w:tcBorders>
          </w:tcPr>
          <w:p w14:paraId="75CD6E27" w14:textId="70D63F00" w:rsidR="00CE44C7" w:rsidRDefault="00EA080D" w:rsidP="00174EDA">
            <w:pPr>
              <w:spacing w:after="0" w:line="240" w:lineRule="auto"/>
              <w:ind w:left="0" w:firstLine="0"/>
              <w:jc w:val="left"/>
              <w:rPr>
                <w:szCs w:val="24"/>
              </w:rPr>
            </w:pPr>
            <w:r w:rsidRPr="00EA080D">
              <w:rPr>
                <w:color w:val="auto"/>
                <w:szCs w:val="24"/>
                <w:u w:val="single"/>
              </w:rPr>
              <w:t xml:space="preserve">Lieta nr. </w:t>
            </w:r>
            <w:r w:rsidR="00CE44C7" w:rsidRPr="00CE44C7">
              <w:rPr>
                <w:color w:val="auto"/>
                <w:szCs w:val="24"/>
                <w:u w:val="single"/>
              </w:rPr>
              <w:t>KL-1</w:t>
            </w:r>
            <w:r w:rsidR="00635592">
              <w:rPr>
                <w:color w:val="auto"/>
                <w:szCs w:val="24"/>
                <w:u w:val="single"/>
              </w:rPr>
              <w:t>7193</w:t>
            </w:r>
            <w:r w:rsidR="00CE44C7" w:rsidRPr="00CE44C7">
              <w:rPr>
                <w:color w:val="auto"/>
                <w:szCs w:val="24"/>
                <w:u w:val="single"/>
              </w:rPr>
              <w:t xml:space="preserve"> </w:t>
            </w:r>
            <w:r w:rsidR="00CE44C7">
              <w:rPr>
                <w:color w:val="auto"/>
                <w:szCs w:val="24"/>
                <w:u w:val="single"/>
              </w:rPr>
              <w:t xml:space="preserve">/ </w:t>
            </w:r>
            <w:r w:rsidR="00CE44C7" w:rsidRPr="00CE44C7">
              <w:rPr>
                <w:color w:val="auto"/>
                <w:szCs w:val="24"/>
                <w:u w:val="single"/>
              </w:rPr>
              <w:t>VPM-</w:t>
            </w:r>
            <w:r w:rsidR="00635592">
              <w:rPr>
                <w:color w:val="auto"/>
                <w:szCs w:val="24"/>
                <w:u w:val="single"/>
              </w:rPr>
              <w:t>981</w:t>
            </w:r>
          </w:p>
          <w:p w14:paraId="0966980E" w14:textId="3F7966CD" w:rsidR="00635592" w:rsidRDefault="00635592" w:rsidP="00174EDA">
            <w:pPr>
              <w:spacing w:after="0" w:line="240" w:lineRule="auto"/>
              <w:ind w:left="0" w:firstLine="0"/>
              <w:jc w:val="left"/>
              <w:rPr>
                <w:szCs w:val="24"/>
              </w:rPr>
            </w:pPr>
            <w:r w:rsidRPr="00635592">
              <w:rPr>
                <w:szCs w:val="24"/>
              </w:rPr>
              <w:t xml:space="preserve">Pašizgatavots traktors ar T16 motoru, </w:t>
            </w:r>
          </w:p>
          <w:p w14:paraId="7ADD6802" w14:textId="5AAD2536" w:rsidR="00635592" w:rsidRDefault="00635592" w:rsidP="00174EDA">
            <w:pPr>
              <w:spacing w:after="0" w:line="240" w:lineRule="auto"/>
              <w:ind w:left="0" w:firstLine="0"/>
              <w:jc w:val="left"/>
              <w:rPr>
                <w:szCs w:val="24"/>
              </w:rPr>
            </w:pPr>
            <w:r>
              <w:rPr>
                <w:szCs w:val="24"/>
              </w:rPr>
              <w:t>Valsts reģistrācijas numurs: nav</w:t>
            </w:r>
            <w:r w:rsidRPr="00635592">
              <w:rPr>
                <w:szCs w:val="24"/>
              </w:rPr>
              <w:t xml:space="preserve"> </w:t>
            </w:r>
          </w:p>
          <w:p w14:paraId="27AA1833" w14:textId="4B74A7FF" w:rsidR="00635592" w:rsidRDefault="00635592" w:rsidP="00174EDA">
            <w:pPr>
              <w:spacing w:after="0" w:line="240" w:lineRule="auto"/>
              <w:ind w:left="0" w:firstLine="0"/>
              <w:jc w:val="left"/>
              <w:rPr>
                <w:szCs w:val="24"/>
              </w:rPr>
            </w:pPr>
            <w:r>
              <w:rPr>
                <w:szCs w:val="24"/>
              </w:rPr>
              <w:t xml:space="preserve">Krāsa: </w:t>
            </w:r>
            <w:r w:rsidRPr="00635592">
              <w:rPr>
                <w:szCs w:val="24"/>
              </w:rPr>
              <w:t>brūn</w:t>
            </w:r>
            <w:r>
              <w:rPr>
                <w:szCs w:val="24"/>
              </w:rPr>
              <w:t>a</w:t>
            </w:r>
          </w:p>
          <w:p w14:paraId="5CD8A76A" w14:textId="436F13F9" w:rsidR="00174EDA" w:rsidRPr="00A91111" w:rsidRDefault="00174EDA" w:rsidP="00174EDA">
            <w:pPr>
              <w:spacing w:after="0" w:line="240" w:lineRule="auto"/>
              <w:ind w:left="0" w:firstLine="0"/>
              <w:jc w:val="left"/>
              <w:rPr>
                <w:szCs w:val="24"/>
              </w:rPr>
            </w:pPr>
            <w:r w:rsidRPr="00A91111">
              <w:rPr>
                <w:szCs w:val="24"/>
              </w:rPr>
              <w:t xml:space="preserve">Aizdedzes atslēga: </w:t>
            </w:r>
            <w:r w:rsidR="00F34CA9">
              <w:rPr>
                <w:szCs w:val="24"/>
              </w:rPr>
              <w:t>nav</w:t>
            </w:r>
          </w:p>
          <w:p w14:paraId="7E9B78BA" w14:textId="40D10009" w:rsidR="00174EDA" w:rsidRDefault="00174EDA" w:rsidP="00174EDA">
            <w:pPr>
              <w:spacing w:after="0" w:line="240" w:lineRule="auto"/>
              <w:ind w:left="0" w:firstLine="0"/>
              <w:jc w:val="left"/>
              <w:rPr>
                <w:szCs w:val="24"/>
              </w:rPr>
            </w:pPr>
            <w:r w:rsidRPr="00A91111">
              <w:rPr>
                <w:szCs w:val="24"/>
              </w:rPr>
              <w:t>Reģistrācijas apliecība: nav</w:t>
            </w:r>
          </w:p>
          <w:p w14:paraId="0DC17BE8" w14:textId="4A30BBA5" w:rsidR="00376FA3" w:rsidRPr="00916526" w:rsidRDefault="00407DB2" w:rsidP="00635592">
            <w:pPr>
              <w:spacing w:after="0" w:line="240" w:lineRule="auto"/>
              <w:ind w:left="0" w:firstLine="0"/>
              <w:jc w:val="left"/>
              <w:rPr>
                <w:color w:val="auto"/>
                <w:szCs w:val="24"/>
              </w:rPr>
            </w:pPr>
            <w:r>
              <w:rPr>
                <w:i/>
                <w:color w:val="auto"/>
                <w:szCs w:val="24"/>
              </w:rPr>
              <w:t>Pielikumā t</w:t>
            </w:r>
            <w:r w:rsidR="00174EDA">
              <w:rPr>
                <w:i/>
                <w:color w:val="auto"/>
                <w:szCs w:val="24"/>
              </w:rPr>
              <w:t>ransportlīdzekļa f</w:t>
            </w:r>
            <w:r w:rsidR="00174EDA" w:rsidRPr="00916526">
              <w:rPr>
                <w:i/>
                <w:color w:val="auto"/>
                <w:szCs w:val="24"/>
              </w:rPr>
              <w:t>otoattēli</w:t>
            </w:r>
          </w:p>
        </w:tc>
      </w:tr>
      <w:bookmarkEnd w:id="0"/>
    </w:tbl>
    <w:p w14:paraId="34548DEF" w14:textId="77777777" w:rsidR="00407DB2" w:rsidRPr="00D617C4" w:rsidRDefault="00407DB2" w:rsidP="00D617C4">
      <w:pPr>
        <w:spacing w:after="30" w:line="259" w:lineRule="auto"/>
        <w:ind w:left="360" w:firstLine="0"/>
        <w:jc w:val="center"/>
        <w:rPr>
          <w:b/>
          <w:sz w:val="28"/>
          <w:szCs w:val="28"/>
        </w:rPr>
      </w:pPr>
    </w:p>
    <w:p w14:paraId="2DEA28FD" w14:textId="01A487BB"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407DB2">
        <w:rPr>
          <w:b/>
          <w:sz w:val="28"/>
          <w:szCs w:val="28"/>
        </w:rPr>
        <w:t>A</w:t>
      </w:r>
      <w:r w:rsidRPr="00160E39">
        <w:rPr>
          <w:b/>
          <w:sz w:val="28"/>
          <w:szCs w:val="28"/>
        </w:rPr>
        <w:t xml:space="preserve"> </w:t>
      </w:r>
      <w:r w:rsidR="00E850DC" w:rsidRPr="00160E39">
        <w:rPr>
          <w:b/>
          <w:sz w:val="28"/>
          <w:szCs w:val="28"/>
        </w:rPr>
        <w:t>APSKATES VIETA UN KONTAKTPERSONA</w:t>
      </w:r>
    </w:p>
    <w:p w14:paraId="1FE0EF46" w14:textId="018F86CB"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w:t>
      </w:r>
      <w:r w:rsidR="00407DB2">
        <w:rPr>
          <w:sz w:val="28"/>
          <w:szCs w:val="28"/>
        </w:rPr>
        <w:t>a</w:t>
      </w:r>
      <w:r w:rsidRPr="00DD1059">
        <w:rPr>
          <w:sz w:val="28"/>
          <w:szCs w:val="28"/>
        </w:rPr>
        <w:t xml:space="preserve">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65C20823"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w:t>
      </w:r>
      <w:r w:rsidR="00407DB2">
        <w:rPr>
          <w:sz w:val="28"/>
          <w:szCs w:val="28"/>
        </w:rPr>
        <w:t>li</w:t>
      </w:r>
      <w:r w:rsidRPr="00DD1059">
        <w:rPr>
          <w:sz w:val="28"/>
          <w:szCs w:val="28"/>
        </w:rPr>
        <w:t xml:space="preserve"> var apskatīties stāvlaukumā Jelgavas ielā 65, Kuldīgā, darba dienās no plkst. 9.00 līdz 17.00, ne vēlāk kā līdz paziņojuma 1</w:t>
      </w:r>
      <w:r>
        <w:rPr>
          <w:sz w:val="28"/>
          <w:szCs w:val="28"/>
        </w:rPr>
        <w:t>5</w:t>
      </w:r>
      <w:r w:rsidRPr="00DD1059">
        <w:rPr>
          <w:sz w:val="28"/>
          <w:szCs w:val="28"/>
        </w:rPr>
        <w:t xml:space="preserve">.punktā norādītajam datumam (ieskaitot), svētku dienās un brīvdienās mantas apskate </w:t>
      </w:r>
      <w:r w:rsidRPr="00DD1059">
        <w:rPr>
          <w:sz w:val="28"/>
          <w:szCs w:val="28"/>
        </w:rPr>
        <w:lastRenderedPageBreak/>
        <w:t>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3CC4231D" w:rsidR="00706B65" w:rsidRPr="00B82EB1"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4B83DA8A" w14:textId="4626340A" w:rsidR="00B82EB1" w:rsidRDefault="00B82EB1" w:rsidP="00B82EB1">
      <w:pPr>
        <w:shd w:val="clear" w:color="auto" w:fill="FFFFFF"/>
        <w:spacing w:after="0" w:line="240" w:lineRule="auto"/>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4ABB4B16"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F34CA9">
        <w:rPr>
          <w:sz w:val="28"/>
          <w:szCs w:val="28"/>
        </w:rPr>
        <w:t>6</w:t>
      </w:r>
      <w:r w:rsidRPr="005E6F98">
        <w:rPr>
          <w:sz w:val="28"/>
          <w:szCs w:val="28"/>
        </w:rPr>
        <w:t xml:space="preserve">. gada </w:t>
      </w:r>
      <w:r w:rsidR="00635592">
        <w:rPr>
          <w:sz w:val="28"/>
          <w:szCs w:val="28"/>
        </w:rPr>
        <w:t>21</w:t>
      </w:r>
      <w:r w:rsidR="00F0371E">
        <w:rPr>
          <w:sz w:val="28"/>
          <w:szCs w:val="28"/>
        </w:rPr>
        <w:t xml:space="preserve">. </w:t>
      </w:r>
      <w:r w:rsidR="00635592">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4136C2C9"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w:t>
      </w:r>
      <w:r w:rsidR="00C67F22">
        <w:rPr>
          <w:sz w:val="28"/>
          <w:szCs w:val="28"/>
        </w:rPr>
        <w:t>6</w:t>
      </w:r>
      <w:r w:rsidRPr="00BA148D">
        <w:rPr>
          <w:sz w:val="28"/>
          <w:szCs w:val="28"/>
        </w:rPr>
        <w:t>.</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lastRenderedPageBreak/>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4F5CC28D" w14:textId="77777777" w:rsidR="00635592" w:rsidRDefault="00635592" w:rsidP="00DC0763">
      <w:pPr>
        <w:pStyle w:val="ListParagraph"/>
        <w:spacing w:after="0" w:line="259" w:lineRule="auto"/>
        <w:ind w:right="58" w:firstLine="0"/>
        <w:jc w:val="right"/>
        <w:rPr>
          <w:i/>
        </w:rPr>
      </w:pPr>
    </w:p>
    <w:p w14:paraId="0DABB67A" w14:textId="77777777" w:rsidR="00635592" w:rsidRDefault="00635592" w:rsidP="00DC0763">
      <w:pPr>
        <w:pStyle w:val="ListParagraph"/>
        <w:spacing w:after="0" w:line="259" w:lineRule="auto"/>
        <w:ind w:right="58" w:firstLine="0"/>
        <w:jc w:val="right"/>
        <w:rPr>
          <w:i/>
        </w:rPr>
      </w:pPr>
    </w:p>
    <w:p w14:paraId="585A6A3D" w14:textId="77777777" w:rsidR="00635592" w:rsidRDefault="00635592" w:rsidP="00DC0763">
      <w:pPr>
        <w:pStyle w:val="ListParagraph"/>
        <w:spacing w:after="0" w:line="259" w:lineRule="auto"/>
        <w:ind w:right="58" w:firstLine="0"/>
        <w:jc w:val="right"/>
        <w:rPr>
          <w:i/>
        </w:rPr>
      </w:pPr>
    </w:p>
    <w:p w14:paraId="6DCED135" w14:textId="77777777" w:rsidR="00635592" w:rsidRDefault="00635592" w:rsidP="00DC0763">
      <w:pPr>
        <w:pStyle w:val="ListParagraph"/>
        <w:spacing w:after="0" w:line="259" w:lineRule="auto"/>
        <w:ind w:right="58" w:firstLine="0"/>
        <w:jc w:val="right"/>
        <w:rPr>
          <w:i/>
        </w:rPr>
      </w:pPr>
    </w:p>
    <w:p w14:paraId="64545E7E" w14:textId="77777777" w:rsidR="00635592" w:rsidRDefault="00635592" w:rsidP="00DC0763">
      <w:pPr>
        <w:pStyle w:val="ListParagraph"/>
        <w:spacing w:after="0" w:line="259" w:lineRule="auto"/>
        <w:ind w:right="58" w:firstLine="0"/>
        <w:jc w:val="right"/>
        <w:rPr>
          <w:i/>
        </w:rPr>
      </w:pPr>
    </w:p>
    <w:p w14:paraId="60780E85" w14:textId="77777777" w:rsidR="00635592" w:rsidRDefault="00635592" w:rsidP="00DC0763">
      <w:pPr>
        <w:pStyle w:val="ListParagraph"/>
        <w:spacing w:after="0" w:line="259" w:lineRule="auto"/>
        <w:ind w:right="58" w:firstLine="0"/>
        <w:jc w:val="right"/>
        <w:rPr>
          <w:i/>
        </w:rPr>
      </w:pPr>
    </w:p>
    <w:p w14:paraId="28CB391B" w14:textId="77777777" w:rsidR="00635592" w:rsidRDefault="00635592" w:rsidP="00DC0763">
      <w:pPr>
        <w:pStyle w:val="ListParagraph"/>
        <w:spacing w:after="0" w:line="259" w:lineRule="auto"/>
        <w:ind w:right="58" w:firstLine="0"/>
        <w:jc w:val="right"/>
        <w:rPr>
          <w:i/>
        </w:rPr>
      </w:pPr>
    </w:p>
    <w:p w14:paraId="46F683B6" w14:textId="77777777" w:rsidR="00DC59D5" w:rsidRDefault="00DC59D5" w:rsidP="00DC0763">
      <w:pPr>
        <w:pStyle w:val="ListParagraph"/>
        <w:spacing w:after="0" w:line="259" w:lineRule="auto"/>
        <w:ind w:right="58" w:firstLine="0"/>
        <w:jc w:val="right"/>
        <w:rPr>
          <w:i/>
        </w:rPr>
      </w:pPr>
    </w:p>
    <w:p w14:paraId="60356B97" w14:textId="77777777" w:rsidR="00DC59D5" w:rsidRDefault="00DC59D5" w:rsidP="00DC0763">
      <w:pPr>
        <w:pStyle w:val="ListParagraph"/>
        <w:spacing w:after="0" w:line="259" w:lineRule="auto"/>
        <w:ind w:right="58" w:firstLine="0"/>
        <w:jc w:val="right"/>
        <w:rPr>
          <w:i/>
        </w:rPr>
      </w:pPr>
    </w:p>
    <w:p w14:paraId="0A7E4EAF" w14:textId="77777777" w:rsidR="00DC59D5" w:rsidRDefault="00DC59D5" w:rsidP="00DC0763">
      <w:pPr>
        <w:pStyle w:val="ListParagraph"/>
        <w:spacing w:after="0" w:line="259" w:lineRule="auto"/>
        <w:ind w:right="58" w:firstLine="0"/>
        <w:jc w:val="right"/>
        <w:rPr>
          <w:i/>
        </w:rPr>
      </w:pPr>
    </w:p>
    <w:p w14:paraId="6EDA131D" w14:textId="77777777" w:rsidR="00DC59D5" w:rsidRDefault="00DC59D5" w:rsidP="00DC0763">
      <w:pPr>
        <w:pStyle w:val="ListParagraph"/>
        <w:spacing w:after="0" w:line="259" w:lineRule="auto"/>
        <w:ind w:right="58" w:firstLine="0"/>
        <w:jc w:val="right"/>
        <w:rPr>
          <w:i/>
        </w:rPr>
      </w:pPr>
    </w:p>
    <w:p w14:paraId="3A6CBFE8" w14:textId="77777777" w:rsidR="00DC59D5" w:rsidRDefault="00DC59D5" w:rsidP="00DC0763">
      <w:pPr>
        <w:pStyle w:val="ListParagraph"/>
        <w:spacing w:after="0" w:line="259" w:lineRule="auto"/>
        <w:ind w:right="58" w:firstLine="0"/>
        <w:jc w:val="right"/>
        <w:rPr>
          <w:i/>
        </w:rPr>
      </w:pPr>
    </w:p>
    <w:p w14:paraId="35DDB7F2" w14:textId="77777777" w:rsidR="00DC59D5" w:rsidRDefault="00DC59D5" w:rsidP="00DC0763">
      <w:pPr>
        <w:pStyle w:val="ListParagraph"/>
        <w:spacing w:after="0" w:line="259" w:lineRule="auto"/>
        <w:ind w:right="58" w:firstLine="0"/>
        <w:jc w:val="right"/>
        <w:rPr>
          <w:i/>
        </w:rPr>
      </w:pPr>
    </w:p>
    <w:p w14:paraId="7DD1F509" w14:textId="790AFECB" w:rsidR="00616E04" w:rsidRDefault="00786F20" w:rsidP="00DC0763">
      <w:pPr>
        <w:pStyle w:val="ListParagraph"/>
        <w:spacing w:after="0" w:line="259" w:lineRule="auto"/>
        <w:ind w:right="58" w:firstLine="0"/>
        <w:jc w:val="right"/>
        <w:rPr>
          <w:i/>
        </w:rPr>
      </w:pPr>
      <w:bookmarkStart w:id="3" w:name="_GoBack"/>
      <w:bookmarkEnd w:id="3"/>
      <w:r w:rsidRPr="00E71D0F">
        <w:rPr>
          <w:i/>
        </w:rPr>
        <w:lastRenderedPageBreak/>
        <w:t>P</w:t>
      </w:r>
      <w:r w:rsidR="00DC0763" w:rsidRPr="00E71D0F">
        <w:rPr>
          <w:i/>
        </w:rPr>
        <w:t>ielikums</w:t>
      </w:r>
    </w:p>
    <w:p w14:paraId="3CFF5076" w14:textId="77777777" w:rsidR="00786F20" w:rsidRPr="00E71D0F" w:rsidRDefault="00786F20" w:rsidP="00DC0763">
      <w:pPr>
        <w:pStyle w:val="ListParagraph"/>
        <w:spacing w:after="0" w:line="259" w:lineRule="auto"/>
        <w:ind w:right="58" w:firstLine="0"/>
        <w:jc w:val="right"/>
        <w:rPr>
          <w:i/>
        </w:rPr>
      </w:pPr>
    </w:p>
    <w:p w14:paraId="6DD2DE53" w14:textId="76703D61" w:rsidR="00C67F22" w:rsidRPr="00CE44C7" w:rsidRDefault="00C67F22" w:rsidP="00C67F22">
      <w:pPr>
        <w:pStyle w:val="ListParagraph"/>
        <w:spacing w:after="0" w:line="259" w:lineRule="auto"/>
        <w:ind w:right="58" w:firstLine="0"/>
        <w:jc w:val="center"/>
        <w:rPr>
          <w:b/>
          <w:sz w:val="28"/>
          <w:szCs w:val="28"/>
        </w:rPr>
      </w:pPr>
    </w:p>
    <w:tbl>
      <w:tblPr>
        <w:tblStyle w:val="TableGrid0"/>
        <w:tblW w:w="6946" w:type="dxa"/>
        <w:tblInd w:w="1838" w:type="dxa"/>
        <w:tblLook w:val="04A0" w:firstRow="1" w:lastRow="0" w:firstColumn="1" w:lastColumn="0" w:noHBand="0" w:noVBand="1"/>
      </w:tblPr>
      <w:tblGrid>
        <w:gridCol w:w="6946"/>
      </w:tblGrid>
      <w:tr w:rsidR="00786F20" w14:paraId="5407BE9E" w14:textId="77777777" w:rsidTr="00786F20">
        <w:trPr>
          <w:trHeight w:val="4995"/>
        </w:trPr>
        <w:tc>
          <w:tcPr>
            <w:tcW w:w="6946" w:type="dxa"/>
            <w:vAlign w:val="center"/>
          </w:tcPr>
          <w:p w14:paraId="0C920705" w14:textId="20C0B73E" w:rsidR="00786F20" w:rsidRDefault="00786F20" w:rsidP="00A44B0A">
            <w:pPr>
              <w:pStyle w:val="ListParagraph"/>
              <w:spacing w:after="0" w:line="259" w:lineRule="auto"/>
              <w:ind w:left="0" w:right="58" w:firstLine="0"/>
              <w:jc w:val="center"/>
              <w:rPr>
                <w:b/>
                <w:sz w:val="28"/>
                <w:szCs w:val="28"/>
              </w:rPr>
            </w:pPr>
            <w:r>
              <w:rPr>
                <w:noProof/>
              </w:rPr>
              <w:drawing>
                <wp:inline distT="0" distB="0" distL="0" distR="0" wp14:anchorId="1C427674" wp14:editId="6F4430CD">
                  <wp:extent cx="3995420" cy="2660251"/>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077" t="13881" r="7241" b="13004"/>
                          <a:stretch/>
                        </pic:blipFill>
                        <pic:spPr bwMode="auto">
                          <a:xfrm>
                            <a:off x="0" y="0"/>
                            <a:ext cx="4005617" cy="26670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6F20" w14:paraId="67C7FE40" w14:textId="77777777" w:rsidTr="00786F20">
        <w:trPr>
          <w:trHeight w:val="6922"/>
        </w:trPr>
        <w:tc>
          <w:tcPr>
            <w:tcW w:w="6946" w:type="dxa"/>
            <w:vAlign w:val="center"/>
          </w:tcPr>
          <w:p w14:paraId="48288EF6" w14:textId="45D0FE9B" w:rsidR="00786F20" w:rsidRPr="00A44B0A" w:rsidRDefault="00786F20" w:rsidP="00A44B0A">
            <w:pPr>
              <w:pStyle w:val="ListParagraph"/>
              <w:spacing w:after="0" w:line="259" w:lineRule="auto"/>
              <w:ind w:left="0" w:right="58" w:firstLine="0"/>
              <w:jc w:val="center"/>
              <w:rPr>
                <w:b/>
                <w:i/>
                <w:sz w:val="28"/>
                <w:szCs w:val="28"/>
              </w:rPr>
            </w:pPr>
            <w:r>
              <w:rPr>
                <w:noProof/>
              </w:rPr>
              <w:drawing>
                <wp:inline distT="0" distB="0" distL="0" distR="0" wp14:anchorId="7DC4683B" wp14:editId="327F49B7">
                  <wp:extent cx="3133503" cy="41557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549" t="14671"/>
                          <a:stretch/>
                        </pic:blipFill>
                        <pic:spPr bwMode="auto">
                          <a:xfrm>
                            <a:off x="0" y="0"/>
                            <a:ext cx="3146629" cy="41731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107191C0" w:rsidR="00DC0763" w:rsidRDefault="00DC0763" w:rsidP="00DC0763">
      <w:pPr>
        <w:pStyle w:val="ListParagraph"/>
        <w:spacing w:after="0" w:line="259" w:lineRule="auto"/>
        <w:ind w:right="58" w:firstLine="0"/>
        <w:jc w:val="center"/>
        <w:rPr>
          <w:b/>
          <w:sz w:val="28"/>
          <w:szCs w:val="28"/>
        </w:rPr>
      </w:pPr>
    </w:p>
    <w:p w14:paraId="53515F97" w14:textId="253E26DC" w:rsidR="00DC0763" w:rsidRDefault="00DC0763" w:rsidP="00DC0763">
      <w:pPr>
        <w:pStyle w:val="ListParagraph"/>
        <w:spacing w:after="0" w:line="259" w:lineRule="auto"/>
        <w:ind w:right="58" w:firstLine="0"/>
        <w:jc w:val="center"/>
        <w:rPr>
          <w:b/>
          <w:sz w:val="28"/>
          <w:szCs w:val="28"/>
        </w:rPr>
      </w:pPr>
    </w:p>
    <w:p w14:paraId="79C650FE" w14:textId="5C2F2E0C" w:rsidR="00DC0763" w:rsidRDefault="00DC0763" w:rsidP="00DC0763">
      <w:pPr>
        <w:pStyle w:val="ListParagraph"/>
        <w:spacing w:after="0" w:line="259" w:lineRule="auto"/>
        <w:ind w:right="58" w:firstLine="0"/>
        <w:jc w:val="center"/>
        <w:rPr>
          <w:b/>
          <w:sz w:val="28"/>
          <w:szCs w:val="28"/>
        </w:rPr>
      </w:pPr>
    </w:p>
    <w:p w14:paraId="3E95D214" w14:textId="5F9D04A0"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14"/>
      <w:headerReference w:type="default" r:id="rId15"/>
      <w:headerReference w:type="first" r:id="rId1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07DB2"/>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35592"/>
    <w:rsid w:val="00653369"/>
    <w:rsid w:val="00654DC4"/>
    <w:rsid w:val="00655CDF"/>
    <w:rsid w:val="00655EEA"/>
    <w:rsid w:val="00664163"/>
    <w:rsid w:val="00672D55"/>
    <w:rsid w:val="006B30E1"/>
    <w:rsid w:val="006B3EB4"/>
    <w:rsid w:val="006B49A2"/>
    <w:rsid w:val="006D0727"/>
    <w:rsid w:val="006D1D04"/>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86F20"/>
    <w:rsid w:val="00791024"/>
    <w:rsid w:val="00791E62"/>
    <w:rsid w:val="0079320C"/>
    <w:rsid w:val="00793835"/>
    <w:rsid w:val="00794800"/>
    <w:rsid w:val="007958DF"/>
    <w:rsid w:val="00796ACC"/>
    <w:rsid w:val="007A6843"/>
    <w:rsid w:val="007B47DF"/>
    <w:rsid w:val="007B52E8"/>
    <w:rsid w:val="007C488E"/>
    <w:rsid w:val="007C5FEB"/>
    <w:rsid w:val="007C63B8"/>
    <w:rsid w:val="007D0FBF"/>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2EB1"/>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67F22"/>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4C7"/>
    <w:rsid w:val="00CE71F3"/>
    <w:rsid w:val="00CF50F4"/>
    <w:rsid w:val="00D0014E"/>
    <w:rsid w:val="00D010D8"/>
    <w:rsid w:val="00D07B49"/>
    <w:rsid w:val="00D07D2A"/>
    <w:rsid w:val="00D164FD"/>
    <w:rsid w:val="00D34AA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C59D5"/>
    <w:rsid w:val="00DD1059"/>
    <w:rsid w:val="00DE6065"/>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4CA9"/>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paragraph" w:styleId="Heading1">
    <w:name w:val="heading 1"/>
    <w:basedOn w:val="Normal"/>
    <w:next w:val="Normal"/>
    <w:link w:val="Heading1Char"/>
    <w:uiPriority w:val="9"/>
    <w:qFormat/>
    <w:rsid w:val="00F34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character" w:customStyle="1" w:styleId="Heading1Char">
    <w:name w:val="Heading 1 Char"/>
    <w:basedOn w:val="DefaultParagraphFont"/>
    <w:link w:val="Heading1"/>
    <w:uiPriority w:val="9"/>
    <w:rsid w:val="00F34C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va.iem.gov.lv/lv/jaunumi?category%5B378%5D=378" TargetMode="Externa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8CC69-63C6-4C6E-BFAE-623F76D23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1975</TotalTime>
  <Pages>5</Pages>
  <Words>5639</Words>
  <Characters>3215</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201</cp:revision>
  <cp:lastPrinted>2025-03-17T09:04:00Z</cp:lastPrinted>
  <dcterms:created xsi:type="dcterms:W3CDTF">2025-02-06T08:25:00Z</dcterms:created>
  <dcterms:modified xsi:type="dcterms:W3CDTF">2026-03-27T11:39:00Z</dcterms:modified>
</cp:coreProperties>
</file>