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24C29E69" w:rsidR="00413402" w:rsidRDefault="00413402" w:rsidP="00413402">
      <w:pPr>
        <w:spacing w:after="120"/>
        <w:jc w:val="center"/>
        <w:rPr>
          <w:b/>
          <w:sz w:val="28"/>
          <w:szCs w:val="28"/>
          <w:lang w:val="lv-LV"/>
        </w:rPr>
      </w:pPr>
      <w:r>
        <w:rPr>
          <w:b/>
          <w:sz w:val="28"/>
          <w:szCs w:val="28"/>
          <w:lang w:val="da-DK"/>
        </w:rPr>
        <w:t>KL-</w:t>
      </w:r>
      <w:r w:rsidR="001F178D">
        <w:rPr>
          <w:b/>
          <w:sz w:val="28"/>
          <w:szCs w:val="28"/>
          <w:lang w:val="da-DK"/>
        </w:rPr>
        <w:t>16543</w:t>
      </w:r>
      <w:r>
        <w:rPr>
          <w:b/>
          <w:sz w:val="28"/>
          <w:szCs w:val="28"/>
          <w:lang w:val="da-DK"/>
        </w:rPr>
        <w:t xml:space="preserve">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5BCB92A"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Komisija realizē mantu atbilstoši </w:t>
      </w:r>
      <w:r w:rsidR="001F178D">
        <w:rPr>
          <w:sz w:val="28"/>
          <w:szCs w:val="28"/>
          <w:lang w:val="lv-LV"/>
        </w:rPr>
        <w:t>Nodokļu un muitas</w:t>
      </w:r>
      <w:r>
        <w:rPr>
          <w:sz w:val="28"/>
          <w:szCs w:val="28"/>
          <w:lang w:val="lv-LV"/>
        </w:rPr>
        <w:t xml:space="preserve"> policijas 2026. gada </w:t>
      </w:r>
      <w:r w:rsidR="001F178D">
        <w:rPr>
          <w:sz w:val="28"/>
          <w:szCs w:val="28"/>
          <w:lang w:val="lv-LV"/>
        </w:rPr>
        <w:t>04</w:t>
      </w:r>
      <w:r>
        <w:rPr>
          <w:sz w:val="28"/>
          <w:szCs w:val="28"/>
          <w:lang w:val="lv-LV"/>
        </w:rPr>
        <w:t>. </w:t>
      </w:r>
      <w:r w:rsidR="001F178D">
        <w:rPr>
          <w:sz w:val="28"/>
          <w:szCs w:val="28"/>
          <w:lang w:val="lv-LV"/>
        </w:rPr>
        <w:t>mart</w:t>
      </w:r>
      <w:r>
        <w:rPr>
          <w:sz w:val="28"/>
          <w:szCs w:val="28"/>
          <w:lang w:val="lv-LV"/>
        </w:rPr>
        <w:t>a lēmuma par rīcību ar izņemto mantu kriminālprocesā Nr. </w:t>
      </w:r>
      <w:r w:rsidR="001F178D">
        <w:rPr>
          <w:sz w:val="28"/>
          <w:szCs w:val="28"/>
          <w:lang w:val="lv-LV"/>
        </w:rPr>
        <w:t>58400028425</w:t>
      </w:r>
      <w:r>
        <w:rPr>
          <w:sz w:val="28"/>
          <w:szCs w:val="28"/>
          <w:lang w:val="lv-LV"/>
        </w:rPr>
        <w:t>.</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0F040F84"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D60130">
        <w:rPr>
          <w:b/>
          <w:sz w:val="28"/>
          <w:szCs w:val="28"/>
          <w:lang w:val="lv-LV"/>
        </w:rPr>
        <w:t>0</w:t>
      </w:r>
      <w:r w:rsidR="00EA0C84">
        <w:rPr>
          <w:b/>
          <w:sz w:val="28"/>
          <w:szCs w:val="28"/>
          <w:lang w:val="lv-LV"/>
        </w:rPr>
        <w:t>9</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35CF5575"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C5217D">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43C4D43E"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D60130">
        <w:rPr>
          <w:b/>
          <w:sz w:val="28"/>
          <w:szCs w:val="28"/>
          <w:lang w:val="lv-LV"/>
        </w:rPr>
        <w:t>0</w:t>
      </w:r>
      <w:r w:rsidR="00EA0C84">
        <w:rPr>
          <w:b/>
          <w:sz w:val="28"/>
          <w:szCs w:val="28"/>
          <w:lang w:val="lv-LV"/>
        </w:rPr>
        <w:t>9</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97C3522" w14:textId="3EB0D817" w:rsidR="001F178D" w:rsidRPr="001F178D" w:rsidRDefault="001F178D" w:rsidP="001F178D">
            <w:pPr>
              <w:shd w:val="clear" w:color="auto" w:fill="FFFFFF"/>
              <w:suppressAutoHyphens w:val="0"/>
              <w:spacing w:line="468" w:lineRule="atLeast"/>
              <w:outlineLvl w:val="0"/>
              <w:rPr>
                <w:kern w:val="36"/>
                <w:sz w:val="28"/>
                <w:szCs w:val="28"/>
                <w:lang w:val="lv-LV" w:eastAsia="lv-LV"/>
              </w:rPr>
            </w:pPr>
            <w:r w:rsidRPr="001F178D">
              <w:rPr>
                <w:kern w:val="36"/>
                <w:sz w:val="28"/>
                <w:szCs w:val="28"/>
                <w:lang w:val="lv-LV" w:eastAsia="lv-LV"/>
              </w:rPr>
              <w:t>hidrauliskais pacēlājs, 2500 kg</w:t>
            </w:r>
          </w:p>
          <w:p w14:paraId="27D8772E" w14:textId="7F37C48C" w:rsidR="00413402" w:rsidRDefault="00413402" w:rsidP="007469B8">
            <w:pPr>
              <w:spacing w:line="256" w:lineRule="auto"/>
              <w:rPr>
                <w:sz w:val="28"/>
                <w:szCs w:val="28"/>
                <w:lang w:val="lv-LV"/>
              </w:rPr>
            </w:pP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0F20EB03" w:rsidR="00413402" w:rsidRDefault="00413402" w:rsidP="007469B8">
            <w:pPr>
              <w:spacing w:line="256" w:lineRule="auto"/>
              <w:rPr>
                <w:rFonts w:eastAsia="Calibri"/>
                <w:sz w:val="28"/>
                <w:szCs w:val="28"/>
              </w:rPr>
            </w:pPr>
            <w:r>
              <w:rPr>
                <w:rFonts w:eastAsia="Calibri"/>
                <w:sz w:val="28"/>
                <w:szCs w:val="28"/>
              </w:rPr>
              <w:t xml:space="preserve">    </w:t>
            </w:r>
            <w:r w:rsidR="00EA0C84">
              <w:rPr>
                <w:rFonts w:eastAsia="Calibri"/>
                <w:sz w:val="28"/>
                <w:szCs w:val="28"/>
              </w:rPr>
              <w:t>193,80</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1F178D"/>
    <w:rsid w:val="00324197"/>
    <w:rsid w:val="003736BC"/>
    <w:rsid w:val="00413402"/>
    <w:rsid w:val="0044346B"/>
    <w:rsid w:val="00453A3A"/>
    <w:rsid w:val="0064602A"/>
    <w:rsid w:val="00680CBA"/>
    <w:rsid w:val="006E7B8B"/>
    <w:rsid w:val="009E427F"/>
    <w:rsid w:val="00C5217D"/>
    <w:rsid w:val="00D60130"/>
    <w:rsid w:val="00E87BA9"/>
    <w:rsid w:val="00EA0C84"/>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link w:val="Heading1Char"/>
    <w:uiPriority w:val="9"/>
    <w:qFormat/>
    <w:rsid w:val="001F178D"/>
    <w:pPr>
      <w:suppressAutoHyphens w:val="0"/>
      <w:spacing w:before="100" w:beforeAutospacing="1" w:after="100" w:afterAutospacing="1"/>
      <w:outlineLvl w:val="0"/>
    </w:pPr>
    <w:rPr>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 w:type="character" w:customStyle="1" w:styleId="Heading1Char">
    <w:name w:val="Heading 1 Char"/>
    <w:basedOn w:val="DefaultParagraphFont"/>
    <w:link w:val="Heading1"/>
    <w:uiPriority w:val="9"/>
    <w:rsid w:val="001F178D"/>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14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4563</Words>
  <Characters>2602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15</cp:revision>
  <cp:lastPrinted>2026-06-26T12:26:00Z</cp:lastPrinted>
  <dcterms:created xsi:type="dcterms:W3CDTF">2026-02-11T13:10:00Z</dcterms:created>
  <dcterms:modified xsi:type="dcterms:W3CDTF">2026-07-02T11:12:00Z</dcterms:modified>
</cp:coreProperties>
</file>